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F701" w14:textId="06763DD4" w:rsidR="00AB431C" w:rsidRDefault="00505D74" w:rsidP="00505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D74">
        <w:rPr>
          <w:rFonts w:ascii="Times New Roman" w:hAnsi="Times New Roman" w:cs="Times New Roman"/>
          <w:b/>
          <w:bCs/>
          <w:sz w:val="24"/>
          <w:szCs w:val="24"/>
        </w:rPr>
        <w:t>PRIJAVNICA</w:t>
      </w:r>
      <w:r>
        <w:rPr>
          <w:rFonts w:ascii="Times New Roman" w:hAnsi="Times New Roman" w:cs="Times New Roman"/>
          <w:sz w:val="24"/>
          <w:szCs w:val="24"/>
        </w:rPr>
        <w:br/>
        <w:t xml:space="preserve"> ZA JAVNI NATJEČAJ </w:t>
      </w:r>
      <w:r w:rsidRPr="00505D74">
        <w:rPr>
          <w:rFonts w:ascii="Times New Roman" w:hAnsi="Times New Roman" w:cs="Times New Roman"/>
          <w:sz w:val="24"/>
          <w:szCs w:val="24"/>
        </w:rPr>
        <w:t>ZA PRODAJU NEKRETNINA U VLASNIŠTVU OPĆINE ŠTRIGOVA</w:t>
      </w:r>
    </w:p>
    <w:p w14:paraId="75ED6552" w14:textId="28040889" w:rsidR="00505D74" w:rsidRPr="00BD771C" w:rsidRDefault="00BD771C" w:rsidP="00BD771C">
      <w:pPr>
        <w:rPr>
          <w:rFonts w:ascii="Times New Roman" w:hAnsi="Times New Roman" w:cs="Times New Roman"/>
          <w:sz w:val="20"/>
          <w:szCs w:val="20"/>
        </w:rPr>
      </w:pPr>
      <w:r w:rsidRPr="00BD771C">
        <w:rPr>
          <w:rFonts w:ascii="Times New Roman" w:hAnsi="Times New Roman" w:cs="Times New Roman"/>
          <w:sz w:val="20"/>
          <w:szCs w:val="20"/>
        </w:rPr>
        <w:t>OSOBNI PODACI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505D74" w14:paraId="4DE4E732" w14:textId="77777777" w:rsidTr="00505D74">
        <w:trPr>
          <w:trHeight w:val="567"/>
          <w:jc w:val="center"/>
        </w:trPr>
        <w:tc>
          <w:tcPr>
            <w:tcW w:w="2268" w:type="dxa"/>
            <w:vAlign w:val="center"/>
          </w:tcPr>
          <w:p w14:paraId="58B4B6CD" w14:textId="79F97E74" w:rsidR="00505D74" w:rsidRPr="00505D74" w:rsidRDefault="00505D74" w:rsidP="0050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/ NAZIV</w:t>
            </w:r>
          </w:p>
        </w:tc>
        <w:tc>
          <w:tcPr>
            <w:tcW w:w="5669" w:type="dxa"/>
            <w:vAlign w:val="center"/>
          </w:tcPr>
          <w:p w14:paraId="27D5BDF3" w14:textId="77777777" w:rsidR="00505D74" w:rsidRDefault="00505D74" w:rsidP="0050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74" w14:paraId="534BADDD" w14:textId="77777777" w:rsidTr="00505D74">
        <w:trPr>
          <w:trHeight w:val="567"/>
          <w:jc w:val="center"/>
        </w:trPr>
        <w:tc>
          <w:tcPr>
            <w:tcW w:w="2268" w:type="dxa"/>
            <w:vAlign w:val="center"/>
          </w:tcPr>
          <w:p w14:paraId="4ABE801D" w14:textId="307C9629" w:rsidR="00505D74" w:rsidRPr="00505D74" w:rsidRDefault="00505D74" w:rsidP="0050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5669" w:type="dxa"/>
            <w:vAlign w:val="center"/>
          </w:tcPr>
          <w:p w14:paraId="0945BC0B" w14:textId="77777777" w:rsidR="00505D74" w:rsidRDefault="00505D74" w:rsidP="0050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74" w14:paraId="100C15AD" w14:textId="77777777" w:rsidTr="00505D74">
        <w:trPr>
          <w:trHeight w:val="567"/>
          <w:jc w:val="center"/>
        </w:trPr>
        <w:tc>
          <w:tcPr>
            <w:tcW w:w="2268" w:type="dxa"/>
            <w:vAlign w:val="center"/>
          </w:tcPr>
          <w:p w14:paraId="1959D626" w14:textId="0A9EA218" w:rsidR="00505D74" w:rsidRPr="00505D74" w:rsidRDefault="00505D74" w:rsidP="0050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5669" w:type="dxa"/>
            <w:vAlign w:val="center"/>
          </w:tcPr>
          <w:p w14:paraId="267921A2" w14:textId="77777777" w:rsidR="00505D74" w:rsidRDefault="00505D74" w:rsidP="0050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74" w14:paraId="0199925E" w14:textId="77777777" w:rsidTr="00505D74">
        <w:trPr>
          <w:trHeight w:val="567"/>
          <w:jc w:val="center"/>
        </w:trPr>
        <w:tc>
          <w:tcPr>
            <w:tcW w:w="2268" w:type="dxa"/>
            <w:vAlign w:val="center"/>
          </w:tcPr>
          <w:p w14:paraId="3AA84ED0" w14:textId="585F0C3B" w:rsidR="00505D74" w:rsidRPr="00505D74" w:rsidRDefault="00505D74" w:rsidP="0050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MOBITEL</w:t>
            </w:r>
          </w:p>
        </w:tc>
        <w:tc>
          <w:tcPr>
            <w:tcW w:w="5669" w:type="dxa"/>
            <w:vAlign w:val="center"/>
          </w:tcPr>
          <w:p w14:paraId="65E4478B" w14:textId="77777777" w:rsidR="00505D74" w:rsidRDefault="00505D74" w:rsidP="0050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74" w14:paraId="1C6A799F" w14:textId="77777777" w:rsidTr="00505D74">
        <w:trPr>
          <w:trHeight w:val="567"/>
          <w:jc w:val="center"/>
        </w:trPr>
        <w:tc>
          <w:tcPr>
            <w:tcW w:w="2268" w:type="dxa"/>
            <w:vAlign w:val="center"/>
          </w:tcPr>
          <w:p w14:paraId="7B90BEB7" w14:textId="35DEBDA9" w:rsidR="00505D74" w:rsidRPr="00505D74" w:rsidRDefault="00505D74" w:rsidP="0050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669" w:type="dxa"/>
            <w:vAlign w:val="center"/>
          </w:tcPr>
          <w:p w14:paraId="7AF176E0" w14:textId="77777777" w:rsidR="00505D74" w:rsidRDefault="00505D74" w:rsidP="0050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74" w14:paraId="1AA16E8E" w14:textId="77777777" w:rsidTr="00505D74">
        <w:trPr>
          <w:trHeight w:val="567"/>
          <w:jc w:val="center"/>
        </w:trPr>
        <w:tc>
          <w:tcPr>
            <w:tcW w:w="2268" w:type="dxa"/>
            <w:vAlign w:val="center"/>
          </w:tcPr>
          <w:p w14:paraId="3BC8812F" w14:textId="14AEBCEE" w:rsidR="00505D74" w:rsidRPr="00505D74" w:rsidRDefault="00505D74" w:rsidP="0050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5669" w:type="dxa"/>
            <w:vAlign w:val="center"/>
          </w:tcPr>
          <w:p w14:paraId="1610B94D" w14:textId="77777777" w:rsidR="00505D74" w:rsidRDefault="00505D74" w:rsidP="0050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DD01C" w14:textId="77777777" w:rsidR="00505D74" w:rsidRDefault="00505D74" w:rsidP="00505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88780" w14:textId="4427B2B1" w:rsidR="00BD771C" w:rsidRDefault="00BD771C" w:rsidP="00BD771C">
      <w:pPr>
        <w:rPr>
          <w:rFonts w:ascii="Times New Roman" w:hAnsi="Times New Roman" w:cs="Times New Roman"/>
          <w:sz w:val="20"/>
          <w:szCs w:val="20"/>
        </w:rPr>
      </w:pPr>
      <w:r w:rsidRPr="00BD771C">
        <w:rPr>
          <w:rFonts w:ascii="Times New Roman" w:hAnsi="Times New Roman" w:cs="Times New Roman"/>
          <w:sz w:val="20"/>
          <w:szCs w:val="20"/>
        </w:rPr>
        <w:t>PRIJAVA SE PODNOSI ZA (zaokružiti</w:t>
      </w:r>
      <w:r>
        <w:rPr>
          <w:rFonts w:ascii="Times New Roman" w:hAnsi="Times New Roman" w:cs="Times New Roman"/>
          <w:sz w:val="20"/>
          <w:szCs w:val="20"/>
        </w:rPr>
        <w:t xml:space="preserve"> slovo</w:t>
      </w:r>
      <w:r w:rsidRPr="00BD771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D771C" w14:paraId="0DFF6454" w14:textId="77777777" w:rsidTr="00BD771C">
        <w:trPr>
          <w:trHeight w:val="737"/>
        </w:trPr>
        <w:tc>
          <w:tcPr>
            <w:tcW w:w="3096" w:type="dxa"/>
            <w:vAlign w:val="center"/>
          </w:tcPr>
          <w:p w14:paraId="4DBD1B12" w14:textId="3DA4EAC3" w:rsidR="00BD771C" w:rsidRPr="00BD771C" w:rsidRDefault="00BD771C" w:rsidP="00BD771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D77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3096" w:type="dxa"/>
            <w:vAlign w:val="center"/>
          </w:tcPr>
          <w:p w14:paraId="6AC46C4F" w14:textId="7ACF00E5" w:rsidR="00BD771C" w:rsidRPr="00BD771C" w:rsidRDefault="00BD771C" w:rsidP="00BD771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D77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3096" w:type="dxa"/>
            <w:vAlign w:val="center"/>
          </w:tcPr>
          <w:p w14:paraId="0C7C0CB0" w14:textId="511D9D49" w:rsidR="00BD771C" w:rsidRPr="00BD771C" w:rsidRDefault="00BD771C" w:rsidP="00BD771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D77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</w:t>
            </w:r>
          </w:p>
        </w:tc>
      </w:tr>
      <w:tr w:rsidR="00BD771C" w14:paraId="10F567A1" w14:textId="77777777" w:rsidTr="00BD771C">
        <w:tc>
          <w:tcPr>
            <w:tcW w:w="3096" w:type="dxa"/>
          </w:tcPr>
          <w:p w14:paraId="022D02B4" w14:textId="3713ECA3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Građevinsko zemljište sa zgradama za uklanjanje, ukupne površine 392 m2,</w:t>
            </w:r>
          </w:p>
          <w:p w14:paraId="13CD526A" w14:textId="77777777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broj ZK uloška:1078, zk.čest.br. 244/B/1, k.o. II Brežni kotar</w:t>
            </w:r>
          </w:p>
          <w:p w14:paraId="19B89A53" w14:textId="46DF67A1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 čest. 2885/1, KO Sveti Urban, vlasnički dio: 1/1, adresa Sveti Urban bb, tereta nema</w:t>
            </w:r>
          </w:p>
        </w:tc>
        <w:tc>
          <w:tcPr>
            <w:tcW w:w="3096" w:type="dxa"/>
          </w:tcPr>
          <w:p w14:paraId="007CB8E6" w14:textId="41993452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Građevinsko zemljište sa zgradama za uklanjanje, ukupne površine 2.694 m2,</w:t>
            </w:r>
          </w:p>
          <w:p w14:paraId="4BCDF28C" w14:textId="77777777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broj ZK uloška: 215, zk.čest.br. 262/A, k.o. III Brežni kotar</w:t>
            </w:r>
          </w:p>
          <w:p w14:paraId="5A051148" w14:textId="36DEB808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 čest. 3118, 3121, 3122, KO Štrigova, vlasnički dio: 1/1, adresa Banfi 22, teret ima, u toku je postupak brisanja tereta i ugovor se sklapa nakon brisanja tereta</w:t>
            </w:r>
          </w:p>
        </w:tc>
        <w:tc>
          <w:tcPr>
            <w:tcW w:w="3096" w:type="dxa"/>
          </w:tcPr>
          <w:p w14:paraId="644FEF21" w14:textId="4728D0DC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Poslovni prostor br. 1 u prizemlju stambeno poslovne zgrade, ukupne površine 31,14 m2, (u planu posebnih dijelova zgrade označeno plavom bojom)</w:t>
            </w:r>
          </w:p>
          <w:p w14:paraId="6995B082" w14:textId="77777777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broj ZK uloška:123, zk.čest.br. 31/2, KO Štrigova</w:t>
            </w:r>
          </w:p>
          <w:p w14:paraId="0F74DAAA" w14:textId="2EA15E2B" w:rsidR="00BD771C" w:rsidRPr="00BD771C" w:rsidRDefault="00BD771C" w:rsidP="00BD77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kat. čest. 2790, KO Štrigova, suvlasnički dio: 142/1000 ETAŽNO VLASNIŠTVO E-1, adresa Štrigova 29, tereta nema</w:t>
            </w:r>
          </w:p>
        </w:tc>
      </w:tr>
      <w:tr w:rsidR="00BD771C" w14:paraId="3DD66C03" w14:textId="77777777" w:rsidTr="00BD771C">
        <w:tc>
          <w:tcPr>
            <w:tcW w:w="3096" w:type="dxa"/>
            <w:vAlign w:val="center"/>
          </w:tcPr>
          <w:p w14:paraId="319543FC" w14:textId="77C4C3C5" w:rsidR="00BD771C" w:rsidRPr="00BD771C" w:rsidRDefault="00BD771C" w:rsidP="00B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Početna cijena </w:t>
            </w:r>
            <w:r w:rsidRPr="00BD7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 EUR</w:t>
            </w:r>
          </w:p>
        </w:tc>
        <w:tc>
          <w:tcPr>
            <w:tcW w:w="3096" w:type="dxa"/>
            <w:vAlign w:val="center"/>
          </w:tcPr>
          <w:p w14:paraId="465DF2BD" w14:textId="78884862" w:rsidR="00BD771C" w:rsidRPr="00BD771C" w:rsidRDefault="00BD771C" w:rsidP="00B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Početna cijena </w:t>
            </w:r>
            <w:r w:rsidRPr="00BD7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3096" w:type="dxa"/>
            <w:vAlign w:val="center"/>
          </w:tcPr>
          <w:p w14:paraId="1D360E7C" w14:textId="68763C15" w:rsidR="00BD771C" w:rsidRPr="00BD771C" w:rsidRDefault="00BD771C" w:rsidP="00B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Početna cijena </w:t>
            </w:r>
            <w:r w:rsidRPr="00BD7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13.000,00 EUR</w:t>
            </w:r>
          </w:p>
        </w:tc>
      </w:tr>
    </w:tbl>
    <w:p w14:paraId="2F2EA417" w14:textId="77777777" w:rsidR="00505D74" w:rsidRDefault="00505D74" w:rsidP="00505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73EC8" w14:textId="6E7FEC68" w:rsidR="00505D74" w:rsidRDefault="00505D74" w:rsidP="00505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</w:t>
      </w:r>
      <w:r w:rsidR="00BD7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godine.</w:t>
      </w:r>
    </w:p>
    <w:p w14:paraId="7861D64D" w14:textId="77777777" w:rsidR="00505D74" w:rsidRDefault="00505D74" w:rsidP="00505D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1112B" w14:textId="77777777" w:rsidR="00505D74" w:rsidRDefault="00505D74" w:rsidP="00505D7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05D74" w14:paraId="401560F4" w14:textId="77777777" w:rsidTr="00505D74">
        <w:trPr>
          <w:jc w:val="right"/>
        </w:trPr>
        <w:tc>
          <w:tcPr>
            <w:tcW w:w="3969" w:type="dxa"/>
            <w:tcBorders>
              <w:bottom w:val="single" w:sz="4" w:space="0" w:color="auto"/>
            </w:tcBorders>
          </w:tcPr>
          <w:p w14:paraId="17194915" w14:textId="77777777" w:rsidR="00505D74" w:rsidRDefault="00505D74" w:rsidP="0050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74" w14:paraId="08AE16EC" w14:textId="77777777" w:rsidTr="00505D74">
        <w:trPr>
          <w:jc w:val="right"/>
        </w:trPr>
        <w:tc>
          <w:tcPr>
            <w:tcW w:w="3969" w:type="dxa"/>
            <w:tcBorders>
              <w:top w:val="single" w:sz="4" w:space="0" w:color="auto"/>
            </w:tcBorders>
          </w:tcPr>
          <w:p w14:paraId="0F353E92" w14:textId="3EFDE0F5" w:rsidR="00505D74" w:rsidRDefault="00505D74" w:rsidP="0050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</w:tr>
    </w:tbl>
    <w:p w14:paraId="1C78673B" w14:textId="77777777" w:rsidR="00505D74" w:rsidRPr="00505D74" w:rsidRDefault="00505D74" w:rsidP="00505D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5D74" w:rsidRPr="00505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3B85" w14:textId="77777777" w:rsidR="00A6434E" w:rsidRDefault="00A6434E" w:rsidP="00505D74">
      <w:pPr>
        <w:spacing w:after="0" w:line="240" w:lineRule="auto"/>
      </w:pPr>
      <w:r>
        <w:separator/>
      </w:r>
    </w:p>
  </w:endnote>
  <w:endnote w:type="continuationSeparator" w:id="0">
    <w:p w14:paraId="7408A608" w14:textId="77777777" w:rsidR="00A6434E" w:rsidRDefault="00A6434E" w:rsidP="0050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B101" w14:textId="77777777" w:rsidR="00505D74" w:rsidRDefault="00505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8641" w14:textId="77777777" w:rsidR="00505D74" w:rsidRDefault="00505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87C0" w14:textId="77777777" w:rsidR="00505D74" w:rsidRDefault="00505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56B3" w14:textId="77777777" w:rsidR="00A6434E" w:rsidRDefault="00A6434E" w:rsidP="00505D74">
      <w:pPr>
        <w:spacing w:after="0" w:line="240" w:lineRule="auto"/>
      </w:pPr>
      <w:r>
        <w:separator/>
      </w:r>
    </w:p>
  </w:footnote>
  <w:footnote w:type="continuationSeparator" w:id="0">
    <w:p w14:paraId="4AD17397" w14:textId="77777777" w:rsidR="00A6434E" w:rsidRDefault="00A6434E" w:rsidP="0050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4F7" w14:textId="77777777" w:rsidR="00505D74" w:rsidRDefault="00505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F2B1" w14:textId="69CD264F" w:rsidR="00505D74" w:rsidRPr="00505D74" w:rsidRDefault="00505D74" w:rsidP="00505D7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05D74">
      <w:rPr>
        <w:rFonts w:ascii="Times New Roman" w:hAnsi="Times New Roman" w:cs="Times New Roman"/>
        <w:sz w:val="24"/>
        <w:szCs w:val="24"/>
      </w:rPr>
      <w:t>OBRAZAC 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0BAF" w14:textId="77777777" w:rsidR="00505D74" w:rsidRDefault="00505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1778"/>
    <w:rsid w:val="00505D74"/>
    <w:rsid w:val="00A61778"/>
    <w:rsid w:val="00A6434E"/>
    <w:rsid w:val="00AB431C"/>
    <w:rsid w:val="00BD771C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A831"/>
  <w15:chartTrackingRefBased/>
  <w15:docId w15:val="{8EED37D5-13D8-4B51-9D9A-460A372E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74"/>
  </w:style>
  <w:style w:type="paragraph" w:styleId="Footer">
    <w:name w:val="footer"/>
    <w:basedOn w:val="Normal"/>
    <w:link w:val="FooterChar"/>
    <w:uiPriority w:val="99"/>
    <w:unhideWhenUsed/>
    <w:rsid w:val="0050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74"/>
  </w:style>
  <w:style w:type="table" w:styleId="TableGrid">
    <w:name w:val="Table Grid"/>
    <w:basedOn w:val="TableNormal"/>
    <w:uiPriority w:val="59"/>
    <w:rsid w:val="0050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2024-11-21T11:49:00Z</dcterms:created>
  <dcterms:modified xsi:type="dcterms:W3CDTF">2024-11-21T12:06:00Z</dcterms:modified>
</cp:coreProperties>
</file>