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D8768E" w14:textId="5D374FBC" w:rsidR="006C5657" w:rsidRPr="009D5896" w:rsidRDefault="003446EF" w:rsidP="009D58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D5896">
        <w:rPr>
          <w:rFonts w:ascii="Times New Roman" w:hAnsi="Times New Roman" w:cs="Times New Roman"/>
          <w:sz w:val="24"/>
          <w:szCs w:val="24"/>
        </w:rPr>
        <w:t xml:space="preserve">DJEČJI VRTIĆ </w:t>
      </w:r>
      <w:r w:rsidR="00BA6877" w:rsidRPr="009D5896">
        <w:rPr>
          <w:rFonts w:ascii="Times New Roman" w:hAnsi="Times New Roman" w:cs="Times New Roman"/>
          <w:sz w:val="24"/>
          <w:szCs w:val="24"/>
        </w:rPr>
        <w:t>GROZDEK</w:t>
      </w:r>
      <w:r w:rsidR="009D5896" w:rsidRPr="009D5896">
        <w:rPr>
          <w:rFonts w:ascii="Times New Roman" w:hAnsi="Times New Roman" w:cs="Times New Roman"/>
          <w:sz w:val="24"/>
          <w:szCs w:val="24"/>
        </w:rPr>
        <w:br/>
        <w:t>Štrigova 103</w:t>
      </w:r>
      <w:r w:rsidR="009D5896">
        <w:rPr>
          <w:rFonts w:ascii="Times New Roman" w:hAnsi="Times New Roman" w:cs="Times New Roman"/>
          <w:sz w:val="24"/>
          <w:szCs w:val="24"/>
        </w:rPr>
        <w:t xml:space="preserve"> </w:t>
      </w:r>
      <w:r w:rsidR="009D5896" w:rsidRPr="009D5896">
        <w:rPr>
          <w:rFonts w:ascii="Times New Roman" w:hAnsi="Times New Roman" w:cs="Times New Roman"/>
          <w:sz w:val="24"/>
          <w:szCs w:val="24"/>
        </w:rPr>
        <w:t>A</w:t>
      </w:r>
      <w:r w:rsidR="009D5896" w:rsidRPr="009D5896">
        <w:rPr>
          <w:rFonts w:ascii="Times New Roman" w:hAnsi="Times New Roman" w:cs="Times New Roman"/>
          <w:sz w:val="24"/>
          <w:szCs w:val="24"/>
        </w:rPr>
        <w:br/>
        <w:t>HR-40312 Štrig</w:t>
      </w:r>
      <w:r w:rsidR="009D5896">
        <w:rPr>
          <w:rFonts w:ascii="Times New Roman" w:hAnsi="Times New Roman" w:cs="Times New Roman"/>
          <w:sz w:val="24"/>
          <w:szCs w:val="24"/>
        </w:rPr>
        <w:t>o</w:t>
      </w:r>
      <w:r w:rsidR="009D5896" w:rsidRPr="009D5896">
        <w:rPr>
          <w:rFonts w:ascii="Times New Roman" w:hAnsi="Times New Roman" w:cs="Times New Roman"/>
          <w:sz w:val="24"/>
          <w:szCs w:val="24"/>
        </w:rPr>
        <w:t>va</w:t>
      </w:r>
    </w:p>
    <w:p w14:paraId="63188AD7" w14:textId="2ED284A4" w:rsidR="00FE130C" w:rsidRPr="00BA6877" w:rsidRDefault="00BA6877" w:rsidP="002A5D67">
      <w:pPr>
        <w:spacing w:after="249" w:line="248" w:lineRule="auto"/>
        <w:ind w:left="9" w:right="7" w:hanging="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t</w:t>
      </w:r>
      <w:r w:rsidR="00FE130C" w:rsidRPr="00BA6877">
        <w:rPr>
          <w:rFonts w:ascii="Times New Roman" w:hAnsi="Times New Roman" w:cs="Times New Roman"/>
          <w:sz w:val="24"/>
          <w:szCs w:val="24"/>
        </w:rPr>
        <w:t>emelj</w:t>
      </w:r>
      <w:r>
        <w:rPr>
          <w:rFonts w:ascii="Times New Roman" w:hAnsi="Times New Roman" w:cs="Times New Roman"/>
          <w:sz w:val="24"/>
          <w:szCs w:val="24"/>
        </w:rPr>
        <w:t>u</w:t>
      </w:r>
      <w:r w:rsidR="00FE130C" w:rsidRPr="00BA6877">
        <w:rPr>
          <w:rFonts w:ascii="Times New Roman" w:hAnsi="Times New Roman" w:cs="Times New Roman"/>
          <w:sz w:val="24"/>
          <w:szCs w:val="24"/>
        </w:rPr>
        <w:t xml:space="preserve"> članka 26. Zakona o predškolskom odgoju i obrazovanju (NN broj 10/97., 107/07.,94/13., 98/19., 57/22., 101/23</w:t>
      </w:r>
      <w:r w:rsidR="00084904" w:rsidRPr="00BA6877">
        <w:rPr>
          <w:rFonts w:ascii="Times New Roman" w:hAnsi="Times New Roman" w:cs="Times New Roman"/>
          <w:sz w:val="24"/>
          <w:szCs w:val="24"/>
        </w:rPr>
        <w:t>.</w:t>
      </w:r>
      <w:r w:rsidR="00FE130C" w:rsidRPr="00BA6877">
        <w:rPr>
          <w:rFonts w:ascii="Times New Roman" w:hAnsi="Times New Roman" w:cs="Times New Roman"/>
          <w:sz w:val="24"/>
          <w:szCs w:val="24"/>
        </w:rPr>
        <w:t>,</w:t>
      </w:r>
      <w:r w:rsidR="00084904" w:rsidRPr="00BA6877">
        <w:rPr>
          <w:rFonts w:ascii="Times New Roman" w:hAnsi="Times New Roman" w:cs="Times New Roman"/>
          <w:sz w:val="24"/>
          <w:szCs w:val="24"/>
        </w:rPr>
        <w:t xml:space="preserve"> 145/23., 145/24., 146/25., </w:t>
      </w:r>
      <w:r w:rsidR="00FE130C" w:rsidRPr="00BA6877">
        <w:rPr>
          <w:rFonts w:ascii="Times New Roman" w:hAnsi="Times New Roman" w:cs="Times New Roman"/>
          <w:sz w:val="24"/>
          <w:szCs w:val="24"/>
        </w:rPr>
        <w:t>22/26)</w:t>
      </w:r>
      <w:r w:rsidR="00084904" w:rsidRPr="00BA6877">
        <w:rPr>
          <w:rFonts w:ascii="Times New Roman" w:hAnsi="Times New Roman" w:cs="Times New Roman"/>
          <w:sz w:val="24"/>
          <w:szCs w:val="24"/>
        </w:rPr>
        <w:t>,</w:t>
      </w:r>
      <w:r w:rsidR="00FE130C" w:rsidRPr="00BA6877">
        <w:rPr>
          <w:rFonts w:ascii="Times New Roman" w:hAnsi="Times New Roman" w:cs="Times New Roman"/>
          <w:sz w:val="24"/>
          <w:szCs w:val="24"/>
        </w:rPr>
        <w:t xml:space="preserve"> članka </w:t>
      </w:r>
      <w:r>
        <w:rPr>
          <w:rFonts w:ascii="Times New Roman" w:hAnsi="Times New Roman" w:cs="Times New Roman"/>
          <w:sz w:val="24"/>
          <w:szCs w:val="24"/>
        </w:rPr>
        <w:t>52</w:t>
      </w:r>
      <w:r w:rsidR="00E3324B" w:rsidRPr="00BA6877">
        <w:rPr>
          <w:rFonts w:ascii="Times New Roman" w:hAnsi="Times New Roman" w:cs="Times New Roman"/>
          <w:sz w:val="24"/>
          <w:szCs w:val="24"/>
        </w:rPr>
        <w:t>.</w:t>
      </w:r>
      <w:r w:rsidR="00FE130C" w:rsidRPr="00BA6877">
        <w:rPr>
          <w:rFonts w:ascii="Times New Roman" w:hAnsi="Times New Roman" w:cs="Times New Roman"/>
          <w:sz w:val="24"/>
          <w:szCs w:val="24"/>
        </w:rPr>
        <w:t xml:space="preserve"> Statuta Dječjeg vrtića </w:t>
      </w:r>
      <w:r>
        <w:rPr>
          <w:rFonts w:ascii="Times New Roman" w:hAnsi="Times New Roman" w:cs="Times New Roman"/>
          <w:sz w:val="24"/>
          <w:szCs w:val="24"/>
        </w:rPr>
        <w:t>Grozdek</w:t>
      </w:r>
      <w:r w:rsidR="00AC0D31" w:rsidRPr="00BA6877">
        <w:rPr>
          <w:rFonts w:ascii="Times New Roman" w:hAnsi="Times New Roman" w:cs="Times New Roman"/>
          <w:sz w:val="24"/>
          <w:szCs w:val="24"/>
        </w:rPr>
        <w:t xml:space="preserve"> te</w:t>
      </w:r>
      <w:r w:rsidR="00FE130C" w:rsidRPr="00BA6877">
        <w:rPr>
          <w:rFonts w:ascii="Times New Roman" w:hAnsi="Times New Roman" w:cs="Times New Roman"/>
          <w:sz w:val="24"/>
          <w:szCs w:val="24"/>
        </w:rPr>
        <w:t xml:space="preserve"> Odluke Upravnog vijeća Dječjeg vrti</w:t>
      </w:r>
      <w:r>
        <w:rPr>
          <w:rFonts w:ascii="Times New Roman" w:hAnsi="Times New Roman" w:cs="Times New Roman"/>
          <w:sz w:val="24"/>
          <w:szCs w:val="24"/>
        </w:rPr>
        <w:t>ća Grozdek</w:t>
      </w:r>
      <w:r w:rsidR="00FE130C" w:rsidRPr="00BA6877">
        <w:rPr>
          <w:rFonts w:ascii="Times New Roman" w:hAnsi="Times New Roman" w:cs="Times New Roman"/>
          <w:sz w:val="24"/>
          <w:szCs w:val="24"/>
        </w:rPr>
        <w:t xml:space="preserve"> </w:t>
      </w:r>
      <w:r w:rsidRPr="00BA6877">
        <w:rPr>
          <w:rFonts w:ascii="Times New Roman" w:hAnsi="Times New Roman" w:cs="Times New Roman"/>
          <w:sz w:val="24"/>
          <w:szCs w:val="24"/>
        </w:rPr>
        <w:t>KLASA: 112-02/26-01/1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BA6877">
        <w:rPr>
          <w:rFonts w:ascii="Times New Roman" w:hAnsi="Times New Roman" w:cs="Times New Roman"/>
          <w:sz w:val="24"/>
          <w:szCs w:val="24"/>
        </w:rPr>
        <w:t>URBROJ: 2109-18-2-02-26-1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BA6877">
        <w:rPr>
          <w:rFonts w:ascii="Times New Roman" w:hAnsi="Times New Roman" w:cs="Times New Roman"/>
          <w:sz w:val="24"/>
          <w:szCs w:val="24"/>
        </w:rPr>
        <w:t>Štrigova, 5. listopada 2026</w:t>
      </w:r>
      <w:r w:rsidR="009D5896">
        <w:rPr>
          <w:rFonts w:ascii="Times New Roman" w:hAnsi="Times New Roman" w:cs="Times New Roman"/>
          <w:sz w:val="24"/>
          <w:szCs w:val="24"/>
        </w:rPr>
        <w:t>.</w:t>
      </w:r>
      <w:r w:rsidR="00FE130C" w:rsidRPr="00BA6877">
        <w:rPr>
          <w:rFonts w:ascii="Times New Roman" w:hAnsi="Times New Roman" w:cs="Times New Roman"/>
          <w:sz w:val="24"/>
          <w:szCs w:val="24"/>
        </w:rPr>
        <w:t>, raspisuje se</w:t>
      </w:r>
    </w:p>
    <w:p w14:paraId="15257666" w14:textId="77777777" w:rsidR="003446EF" w:rsidRPr="00BA6877" w:rsidRDefault="003446EF" w:rsidP="002A5D67">
      <w:pPr>
        <w:spacing w:after="175" w:line="227" w:lineRule="auto"/>
        <w:ind w:left="1793" w:right="1793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0BD7EF9" w14:textId="7643A1E1" w:rsidR="00BA6877" w:rsidRDefault="00BA6877" w:rsidP="00993ABA">
      <w:pPr>
        <w:spacing w:after="0" w:line="227" w:lineRule="auto"/>
        <w:ind w:left="1793" w:right="179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JAVNI </w:t>
      </w:r>
      <w:r w:rsidR="00FE130C" w:rsidRPr="00BA6877">
        <w:rPr>
          <w:rFonts w:ascii="Times New Roman" w:hAnsi="Times New Roman" w:cs="Times New Roman"/>
          <w:b/>
          <w:bCs/>
          <w:sz w:val="24"/>
          <w:szCs w:val="24"/>
        </w:rPr>
        <w:t>NATJEČAJ</w:t>
      </w:r>
    </w:p>
    <w:p w14:paraId="774D99E5" w14:textId="68AD7063" w:rsidR="00BA6877" w:rsidRDefault="00FE130C" w:rsidP="009D5896">
      <w:pPr>
        <w:spacing w:after="175" w:line="227" w:lineRule="auto"/>
        <w:ind w:left="1793" w:right="179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A6877">
        <w:rPr>
          <w:rFonts w:ascii="Times New Roman" w:hAnsi="Times New Roman" w:cs="Times New Roman"/>
          <w:b/>
          <w:bCs/>
          <w:sz w:val="24"/>
          <w:szCs w:val="24"/>
        </w:rPr>
        <w:t>za prijem radnika na radno mjesto</w:t>
      </w:r>
    </w:p>
    <w:p w14:paraId="1FAA31A1" w14:textId="05B1E424" w:rsidR="00BA6877" w:rsidRDefault="00342118" w:rsidP="009D5896">
      <w:pPr>
        <w:spacing w:after="175" w:line="227" w:lineRule="auto"/>
        <w:ind w:left="1793" w:right="179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SPREMAČ</w:t>
      </w:r>
      <w:r w:rsidR="0064139B">
        <w:rPr>
          <w:rFonts w:ascii="Times New Roman" w:hAnsi="Times New Roman" w:cs="Times New Roman"/>
          <w:b/>
          <w:bCs/>
          <w:sz w:val="24"/>
          <w:szCs w:val="24"/>
        </w:rPr>
        <w:t>/ICA</w:t>
      </w:r>
    </w:p>
    <w:p w14:paraId="0D259DA0" w14:textId="309AD3A4" w:rsidR="00FE130C" w:rsidRPr="00BA6877" w:rsidRDefault="003C0D73" w:rsidP="009D5896">
      <w:pPr>
        <w:spacing w:after="175" w:line="227" w:lineRule="auto"/>
        <w:ind w:left="1793" w:right="179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A6877">
        <w:rPr>
          <w:rFonts w:ascii="Times New Roman" w:hAnsi="Times New Roman" w:cs="Times New Roman"/>
          <w:b/>
          <w:bCs/>
          <w:sz w:val="24"/>
          <w:szCs w:val="24"/>
        </w:rPr>
        <w:t>na neodređeno</w:t>
      </w:r>
      <w:r w:rsidR="00BA6877">
        <w:rPr>
          <w:rFonts w:ascii="Times New Roman" w:hAnsi="Times New Roman" w:cs="Times New Roman"/>
          <w:b/>
          <w:bCs/>
          <w:sz w:val="24"/>
          <w:szCs w:val="24"/>
        </w:rPr>
        <w:t xml:space="preserve"> puno radno vrijeme</w:t>
      </w:r>
    </w:p>
    <w:p w14:paraId="771CB0C1" w14:textId="77777777" w:rsidR="00FE130C" w:rsidRPr="00BA6877" w:rsidRDefault="00FE130C" w:rsidP="002A5D67">
      <w:pPr>
        <w:spacing w:after="175" w:line="227" w:lineRule="auto"/>
        <w:ind w:left="1793" w:right="1793"/>
        <w:jc w:val="both"/>
        <w:rPr>
          <w:rFonts w:ascii="Times New Roman" w:hAnsi="Times New Roman" w:cs="Times New Roman"/>
          <w:sz w:val="24"/>
          <w:szCs w:val="24"/>
        </w:rPr>
      </w:pPr>
    </w:p>
    <w:p w14:paraId="22B5CDB5" w14:textId="1C33BD43" w:rsidR="00FE130C" w:rsidRPr="00BA6877" w:rsidRDefault="00342118" w:rsidP="002A5D67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SPREMAČ</w:t>
      </w:r>
      <w:r w:rsidR="003409F1" w:rsidRPr="003409F1">
        <w:rPr>
          <w:rFonts w:ascii="Times New Roman" w:hAnsi="Times New Roman" w:cs="Times New Roman"/>
          <w:b/>
          <w:bCs/>
          <w:sz w:val="24"/>
          <w:szCs w:val="24"/>
        </w:rPr>
        <w:t>/ICA</w:t>
      </w:r>
    </w:p>
    <w:p w14:paraId="33A15A51" w14:textId="35B3E77A" w:rsidR="00FE130C" w:rsidRPr="00BA6877" w:rsidRDefault="00E3445F" w:rsidP="00993ABA">
      <w:pPr>
        <w:pStyle w:val="NoSpacing"/>
        <w:numPr>
          <w:ilvl w:val="0"/>
          <w:numId w:val="4"/>
        </w:numPr>
        <w:rPr>
          <w:noProof/>
          <w:sz w:val="24"/>
          <w:szCs w:val="24"/>
        </w:rPr>
      </w:pPr>
      <w:r>
        <w:rPr>
          <w:sz w:val="24"/>
          <w:szCs w:val="24"/>
        </w:rPr>
        <w:t>2</w:t>
      </w:r>
      <w:r w:rsidR="00FE130C" w:rsidRPr="00BA6877">
        <w:rPr>
          <w:sz w:val="24"/>
          <w:szCs w:val="24"/>
        </w:rPr>
        <w:t xml:space="preserve"> izvršitelj</w:t>
      </w:r>
      <w:r w:rsidR="00993ABA">
        <w:rPr>
          <w:sz w:val="24"/>
          <w:szCs w:val="24"/>
        </w:rPr>
        <w:t>a</w:t>
      </w:r>
      <w:r w:rsidR="00FE130C" w:rsidRPr="00BA6877">
        <w:rPr>
          <w:sz w:val="24"/>
          <w:szCs w:val="24"/>
        </w:rPr>
        <w:t xml:space="preserve"> M/Ž</w:t>
      </w:r>
    </w:p>
    <w:p w14:paraId="5012ACCB" w14:textId="3B06218B" w:rsidR="00FE130C" w:rsidRPr="00BA6877" w:rsidRDefault="00FE130C" w:rsidP="00993ABA">
      <w:pPr>
        <w:pStyle w:val="NoSpacing"/>
        <w:numPr>
          <w:ilvl w:val="0"/>
          <w:numId w:val="4"/>
        </w:numPr>
        <w:rPr>
          <w:sz w:val="24"/>
          <w:szCs w:val="24"/>
        </w:rPr>
      </w:pPr>
      <w:r w:rsidRPr="00BA6877">
        <w:rPr>
          <w:sz w:val="24"/>
          <w:szCs w:val="24"/>
        </w:rPr>
        <w:t xml:space="preserve">rad na neodređeno puno radno vrijeme uz probni rok </w:t>
      </w:r>
      <w:r w:rsidR="00BA6877">
        <w:rPr>
          <w:sz w:val="24"/>
          <w:szCs w:val="24"/>
        </w:rPr>
        <w:t>3</w:t>
      </w:r>
      <w:r w:rsidRPr="00BA6877">
        <w:rPr>
          <w:sz w:val="24"/>
          <w:szCs w:val="24"/>
        </w:rPr>
        <w:t xml:space="preserve"> mjeseca</w:t>
      </w:r>
    </w:p>
    <w:p w14:paraId="777BB9A4" w14:textId="77777777" w:rsidR="00FE130C" w:rsidRPr="00BA6877" w:rsidRDefault="00FE130C" w:rsidP="002A5D67">
      <w:pPr>
        <w:spacing w:after="14" w:line="248" w:lineRule="auto"/>
        <w:ind w:left="370" w:right="7" w:hanging="10"/>
        <w:jc w:val="both"/>
        <w:rPr>
          <w:rFonts w:ascii="Times New Roman" w:hAnsi="Times New Roman" w:cs="Times New Roman"/>
          <w:sz w:val="24"/>
          <w:szCs w:val="24"/>
        </w:rPr>
      </w:pPr>
    </w:p>
    <w:p w14:paraId="6EED0756" w14:textId="0560B1FA" w:rsidR="00BA6877" w:rsidRDefault="00FE130C" w:rsidP="002A5D67">
      <w:pPr>
        <w:spacing w:line="248" w:lineRule="auto"/>
        <w:ind w:right="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A6877">
        <w:rPr>
          <w:rFonts w:ascii="Times New Roman" w:hAnsi="Times New Roman" w:cs="Times New Roman"/>
          <w:b/>
          <w:bCs/>
          <w:sz w:val="24"/>
          <w:szCs w:val="24"/>
        </w:rPr>
        <w:t>UVJETI</w:t>
      </w:r>
    </w:p>
    <w:p w14:paraId="51C57C76" w14:textId="6D74FB7B" w:rsidR="00C809AD" w:rsidRDefault="003409F1" w:rsidP="00C809AD">
      <w:pPr>
        <w:spacing w:line="248" w:lineRule="auto"/>
        <w:ind w:right="7"/>
        <w:jc w:val="both"/>
        <w:rPr>
          <w:rFonts w:ascii="Times New Roman" w:hAnsi="Times New Roman" w:cs="Times New Roman"/>
          <w:sz w:val="24"/>
          <w:szCs w:val="24"/>
        </w:rPr>
      </w:pPr>
      <w:r w:rsidRPr="003409F1">
        <w:rPr>
          <w:rFonts w:ascii="Times New Roman" w:hAnsi="Times New Roman" w:cs="Times New Roman"/>
          <w:sz w:val="24"/>
          <w:szCs w:val="24"/>
        </w:rPr>
        <w:t xml:space="preserve">Poslove </w:t>
      </w:r>
      <w:r w:rsidR="00342118">
        <w:rPr>
          <w:rFonts w:ascii="Times New Roman" w:hAnsi="Times New Roman" w:cs="Times New Roman"/>
          <w:sz w:val="24"/>
          <w:szCs w:val="24"/>
        </w:rPr>
        <w:t>spremača/</w:t>
      </w:r>
      <w:proofErr w:type="spellStart"/>
      <w:r w:rsidR="00342118">
        <w:rPr>
          <w:rFonts w:ascii="Times New Roman" w:hAnsi="Times New Roman" w:cs="Times New Roman"/>
          <w:sz w:val="24"/>
          <w:szCs w:val="24"/>
        </w:rPr>
        <w:t>ice</w:t>
      </w:r>
      <w:proofErr w:type="spellEnd"/>
      <w:r w:rsidRPr="003409F1">
        <w:rPr>
          <w:rFonts w:ascii="Times New Roman" w:hAnsi="Times New Roman" w:cs="Times New Roman"/>
          <w:sz w:val="24"/>
          <w:szCs w:val="24"/>
        </w:rPr>
        <w:t xml:space="preserve"> može obavljati osoba koja </w:t>
      </w:r>
      <w:r w:rsidR="00C809AD">
        <w:rPr>
          <w:rFonts w:ascii="Times New Roman" w:hAnsi="Times New Roman" w:cs="Times New Roman"/>
          <w:sz w:val="24"/>
          <w:szCs w:val="24"/>
        </w:rPr>
        <w:t xml:space="preserve">ima </w:t>
      </w:r>
      <w:r w:rsidR="00726472">
        <w:rPr>
          <w:rFonts w:ascii="Times New Roman" w:hAnsi="Times New Roman" w:cs="Times New Roman"/>
          <w:sz w:val="24"/>
          <w:szCs w:val="24"/>
        </w:rPr>
        <w:t>nižu</w:t>
      </w:r>
      <w:r w:rsidR="00C809AD">
        <w:rPr>
          <w:rFonts w:ascii="Times New Roman" w:hAnsi="Times New Roman" w:cs="Times New Roman"/>
          <w:sz w:val="24"/>
          <w:szCs w:val="24"/>
        </w:rPr>
        <w:t xml:space="preserve"> stručno spremu</w:t>
      </w:r>
      <w:r w:rsidR="00726472">
        <w:rPr>
          <w:rFonts w:ascii="Times New Roman" w:hAnsi="Times New Roman" w:cs="Times New Roman"/>
          <w:sz w:val="24"/>
          <w:szCs w:val="24"/>
        </w:rPr>
        <w:t xml:space="preserve"> (osmogodišnja škola)</w:t>
      </w:r>
      <w:r w:rsidR="00C809AD">
        <w:rPr>
          <w:rFonts w:ascii="Times New Roman" w:hAnsi="Times New Roman" w:cs="Times New Roman"/>
          <w:sz w:val="24"/>
          <w:szCs w:val="24"/>
        </w:rPr>
        <w:t xml:space="preserve"> te 1 godinu radnog iskustva.</w:t>
      </w:r>
    </w:p>
    <w:p w14:paraId="0A0CED8B" w14:textId="77777777" w:rsidR="003409F1" w:rsidRPr="003409F1" w:rsidRDefault="003409F1" w:rsidP="003409F1">
      <w:pPr>
        <w:spacing w:line="248" w:lineRule="auto"/>
        <w:ind w:right="7"/>
        <w:rPr>
          <w:rFonts w:ascii="Times New Roman" w:hAnsi="Times New Roman" w:cs="Times New Roman"/>
          <w:sz w:val="24"/>
          <w:szCs w:val="24"/>
        </w:rPr>
      </w:pPr>
      <w:r w:rsidRPr="003409F1">
        <w:rPr>
          <w:rFonts w:ascii="Times New Roman" w:hAnsi="Times New Roman" w:cs="Times New Roman"/>
          <w:sz w:val="24"/>
          <w:szCs w:val="24"/>
        </w:rPr>
        <w:t>Pored navedenih uvjeta kandidati moraju ispunjavati i opće uvjete za prijem u radni odnos:</w:t>
      </w:r>
    </w:p>
    <w:p w14:paraId="48CDB628" w14:textId="77777777" w:rsidR="003409F1" w:rsidRPr="003409F1" w:rsidRDefault="003409F1" w:rsidP="003409F1">
      <w:pPr>
        <w:pStyle w:val="ListParagraph"/>
        <w:numPr>
          <w:ilvl w:val="0"/>
          <w:numId w:val="6"/>
        </w:numPr>
        <w:spacing w:line="248" w:lineRule="auto"/>
        <w:ind w:right="7"/>
        <w:rPr>
          <w:rFonts w:eastAsiaTheme="minorHAnsi"/>
          <w:color w:val="auto"/>
          <w:kern w:val="0"/>
          <w:sz w:val="24"/>
          <w:szCs w:val="24"/>
          <w:lang w:eastAsia="en-US"/>
          <w14:ligatures w14:val="none"/>
        </w:rPr>
      </w:pPr>
      <w:r w:rsidRPr="003409F1">
        <w:rPr>
          <w:rFonts w:eastAsiaTheme="minorHAnsi"/>
          <w:sz w:val="24"/>
          <w:szCs w:val="24"/>
        </w:rPr>
        <w:t>punoljetnost</w:t>
      </w:r>
    </w:p>
    <w:p w14:paraId="4D550604" w14:textId="1FB062F6" w:rsidR="002A5D67" w:rsidRDefault="003409F1" w:rsidP="003409F1">
      <w:pPr>
        <w:pStyle w:val="ListParagraph"/>
        <w:numPr>
          <w:ilvl w:val="0"/>
          <w:numId w:val="6"/>
        </w:numPr>
        <w:spacing w:line="248" w:lineRule="auto"/>
        <w:ind w:right="7"/>
        <w:rPr>
          <w:rFonts w:eastAsiaTheme="minorHAnsi"/>
          <w:color w:val="auto"/>
          <w:kern w:val="0"/>
          <w:sz w:val="24"/>
          <w:szCs w:val="24"/>
          <w:lang w:eastAsia="en-US"/>
          <w14:ligatures w14:val="none"/>
        </w:rPr>
      </w:pPr>
      <w:r w:rsidRPr="003409F1">
        <w:rPr>
          <w:rFonts w:eastAsiaTheme="minorHAnsi"/>
          <w:color w:val="auto"/>
          <w:kern w:val="0"/>
          <w:sz w:val="24"/>
          <w:szCs w:val="24"/>
          <w:lang w:eastAsia="en-US"/>
          <w14:ligatures w14:val="none"/>
        </w:rPr>
        <w:t>zdravstvenu sposobnost za obavljanje poslova radnog mjesta utvrđuje poslodavac nakon</w:t>
      </w:r>
      <w:r>
        <w:rPr>
          <w:rFonts w:eastAsiaTheme="minorHAnsi"/>
          <w:color w:val="auto"/>
          <w:kern w:val="0"/>
          <w:sz w:val="24"/>
          <w:szCs w:val="24"/>
          <w:lang w:eastAsia="en-US"/>
          <w14:ligatures w14:val="none"/>
        </w:rPr>
        <w:t xml:space="preserve"> </w:t>
      </w:r>
      <w:r w:rsidRPr="003409F1">
        <w:rPr>
          <w:rFonts w:eastAsiaTheme="minorHAnsi"/>
          <w:color w:val="auto"/>
          <w:kern w:val="0"/>
          <w:sz w:val="24"/>
          <w:szCs w:val="24"/>
          <w:lang w:eastAsia="en-US"/>
          <w14:ligatures w14:val="none"/>
        </w:rPr>
        <w:t>odluke o izboru kandidata</w:t>
      </w:r>
      <w:r>
        <w:rPr>
          <w:rFonts w:eastAsiaTheme="minorHAnsi"/>
          <w:color w:val="auto"/>
          <w:kern w:val="0"/>
          <w:sz w:val="24"/>
          <w:szCs w:val="24"/>
          <w:lang w:eastAsia="en-US"/>
          <w14:ligatures w14:val="none"/>
        </w:rPr>
        <w:t>.</w:t>
      </w:r>
    </w:p>
    <w:p w14:paraId="460557AE" w14:textId="77777777" w:rsidR="003409F1" w:rsidRPr="003409F1" w:rsidRDefault="003409F1" w:rsidP="003409F1">
      <w:pPr>
        <w:pStyle w:val="ListParagraph"/>
        <w:spacing w:line="248" w:lineRule="auto"/>
        <w:ind w:right="7" w:firstLine="0"/>
        <w:rPr>
          <w:rFonts w:eastAsiaTheme="minorHAnsi"/>
          <w:color w:val="auto"/>
          <w:kern w:val="0"/>
          <w:sz w:val="24"/>
          <w:szCs w:val="24"/>
          <w:lang w:eastAsia="en-US"/>
          <w14:ligatures w14:val="none"/>
        </w:rPr>
      </w:pPr>
    </w:p>
    <w:p w14:paraId="3B602C6F" w14:textId="56019B3B" w:rsidR="002A5D67" w:rsidRPr="00BA6877" w:rsidRDefault="00FE130C" w:rsidP="002A5D67">
      <w:pPr>
        <w:spacing w:after="14" w:line="248" w:lineRule="auto"/>
        <w:ind w:right="7"/>
        <w:jc w:val="both"/>
        <w:rPr>
          <w:rFonts w:ascii="Times New Roman" w:hAnsi="Times New Roman" w:cs="Times New Roman"/>
          <w:sz w:val="24"/>
          <w:szCs w:val="24"/>
        </w:rPr>
      </w:pPr>
      <w:r w:rsidRPr="00BA6877">
        <w:rPr>
          <w:rFonts w:ascii="Times New Roman" w:hAnsi="Times New Roman" w:cs="Times New Roman"/>
          <w:sz w:val="24"/>
          <w:szCs w:val="24"/>
        </w:rPr>
        <w:t>Na natječaj se mogu prijaviti osobe oba spola koje ispunjavaju propisane uvjete</w:t>
      </w:r>
      <w:r w:rsidR="002A5D67">
        <w:rPr>
          <w:rFonts w:ascii="Times New Roman" w:hAnsi="Times New Roman" w:cs="Times New Roman"/>
          <w:sz w:val="24"/>
          <w:szCs w:val="24"/>
        </w:rPr>
        <w:t>:</w:t>
      </w:r>
    </w:p>
    <w:p w14:paraId="5CF83676" w14:textId="3134CAD7" w:rsidR="00FE130C" w:rsidRPr="002A5D67" w:rsidRDefault="00FE130C" w:rsidP="002A5D67">
      <w:pPr>
        <w:pStyle w:val="ListParagraph"/>
        <w:numPr>
          <w:ilvl w:val="0"/>
          <w:numId w:val="2"/>
        </w:numPr>
        <w:spacing w:after="14" w:line="248" w:lineRule="auto"/>
        <w:ind w:right="7"/>
        <w:rPr>
          <w:sz w:val="24"/>
          <w:szCs w:val="24"/>
        </w:rPr>
      </w:pPr>
      <w:bookmarkStart w:id="0" w:name="_Hlk231554927"/>
      <w:r w:rsidRPr="002A5D67">
        <w:rPr>
          <w:sz w:val="24"/>
          <w:szCs w:val="24"/>
        </w:rPr>
        <w:t>sukladno Zakonu o predškolskom odgoju i obrazovanju (NN RH br. 10/97, 107/07, 94/13, 98/19, 57/22, 101/23,</w:t>
      </w:r>
      <w:r w:rsidR="00084904" w:rsidRPr="002A5D67">
        <w:rPr>
          <w:sz w:val="24"/>
          <w:szCs w:val="24"/>
        </w:rPr>
        <w:t xml:space="preserve"> 145/23, 145/24, 146/25,</w:t>
      </w:r>
      <w:r w:rsidR="009D5896">
        <w:rPr>
          <w:sz w:val="24"/>
          <w:szCs w:val="24"/>
        </w:rPr>
        <w:t xml:space="preserve"> </w:t>
      </w:r>
      <w:r w:rsidRPr="002A5D67">
        <w:rPr>
          <w:sz w:val="24"/>
          <w:szCs w:val="24"/>
        </w:rPr>
        <w:t>22/26) i Pravilniku o odgovarajućoj vrsti i razini obrazovanja odgojno-obrazovnih i ostalih radnika u dječjem vrtiću, ustanovama te drugim pravnim i fizičkim osobama koje provode programe ranog i predškolskog odgoja i obrazovanja (NN br. 145/24)</w:t>
      </w:r>
      <w:r w:rsidR="002A5D67">
        <w:rPr>
          <w:sz w:val="24"/>
          <w:szCs w:val="24"/>
        </w:rPr>
        <w:t xml:space="preserve">, </w:t>
      </w:r>
      <w:r w:rsidRPr="002A5D67">
        <w:rPr>
          <w:sz w:val="24"/>
          <w:szCs w:val="24"/>
        </w:rPr>
        <w:t>Pravilniku o visini stručne spreme stručnih djelatnika te vrsti i stupnju stručne spreme ostalih djelatnika u dječjem vrtiću (NN RH br. 133/37, 94/13 i 57/22)</w:t>
      </w:r>
    </w:p>
    <w:p w14:paraId="394E3D69" w14:textId="690AE80A" w:rsidR="00FE130C" w:rsidRPr="002A5D67" w:rsidRDefault="00FE130C" w:rsidP="002A5D67">
      <w:pPr>
        <w:pStyle w:val="ListParagraph"/>
        <w:numPr>
          <w:ilvl w:val="0"/>
          <w:numId w:val="2"/>
        </w:numPr>
        <w:spacing w:after="0" w:line="248" w:lineRule="auto"/>
        <w:ind w:right="7"/>
        <w:rPr>
          <w:sz w:val="24"/>
          <w:szCs w:val="24"/>
        </w:rPr>
      </w:pPr>
      <w:r w:rsidRPr="002A5D67">
        <w:rPr>
          <w:sz w:val="24"/>
          <w:szCs w:val="24"/>
        </w:rPr>
        <w:t>osoba koja nije pravomoćno osuđivana za kaznena odnosno prekršajna djela iz članka 25. Zakona o predškolskom odgoju i obrazovanju te protiv koje se ne vodi kazneni odnosno prekršajni postupak za neko od kaznenih odnosno prekršajnih djela iz članka 25. Zakona o predškolskom odgoju i obrazovanju.</w:t>
      </w:r>
    </w:p>
    <w:p w14:paraId="0996B83E" w14:textId="3603A3E1" w:rsidR="00FE130C" w:rsidRPr="002A5D67" w:rsidRDefault="00FE130C" w:rsidP="002A5D67">
      <w:pPr>
        <w:pStyle w:val="ListParagraph"/>
        <w:numPr>
          <w:ilvl w:val="0"/>
          <w:numId w:val="2"/>
        </w:numPr>
        <w:spacing w:after="0" w:line="248" w:lineRule="auto"/>
        <w:ind w:right="7"/>
        <w:rPr>
          <w:sz w:val="24"/>
          <w:szCs w:val="24"/>
        </w:rPr>
      </w:pPr>
      <w:r w:rsidRPr="002A5D67">
        <w:rPr>
          <w:sz w:val="24"/>
          <w:szCs w:val="24"/>
        </w:rPr>
        <w:t>radni odnos u dječjem vrtiću ne može zasnovati osoba koja ima izrečenu mjeru žurnog izdvajanja djeteta iz obitelji ili mjeru za zaštitu osobnih prava i dobrobiti djeteta u nadležnosti suda</w:t>
      </w:r>
    </w:p>
    <w:bookmarkEnd w:id="0"/>
    <w:p w14:paraId="7626E6DB" w14:textId="77777777" w:rsidR="00FE130C" w:rsidRPr="00BA6877" w:rsidRDefault="00FE130C" w:rsidP="002A5D67">
      <w:pPr>
        <w:spacing w:after="0" w:line="248" w:lineRule="auto"/>
        <w:ind w:left="10" w:right="7"/>
        <w:jc w:val="both"/>
        <w:rPr>
          <w:rFonts w:ascii="Times New Roman" w:hAnsi="Times New Roman" w:cs="Times New Roman"/>
          <w:sz w:val="24"/>
          <w:szCs w:val="24"/>
        </w:rPr>
      </w:pPr>
    </w:p>
    <w:p w14:paraId="4D735293" w14:textId="77777777" w:rsidR="00FE130C" w:rsidRPr="00BA6877" w:rsidRDefault="00FE130C" w:rsidP="002A5D67">
      <w:pPr>
        <w:spacing w:after="8" w:line="247" w:lineRule="auto"/>
        <w:ind w:left="60" w:right="21" w:hanging="10"/>
        <w:jc w:val="both"/>
        <w:rPr>
          <w:rFonts w:ascii="Times New Roman" w:hAnsi="Times New Roman" w:cs="Times New Roman"/>
          <w:sz w:val="24"/>
          <w:szCs w:val="24"/>
        </w:rPr>
      </w:pPr>
      <w:r w:rsidRPr="00BA6877">
        <w:rPr>
          <w:rFonts w:ascii="Times New Roman" w:hAnsi="Times New Roman" w:cs="Times New Roman"/>
          <w:sz w:val="24"/>
          <w:szCs w:val="24"/>
        </w:rPr>
        <w:t>Uz vlastoručno potpisanu pisanu zamolbu koja sadrži: adresu stanovanja, kontakt broj, adresu elektroničke pošte, na natječaj kandidati moraju priložiti sljedeće dokumente u preslici:</w:t>
      </w:r>
    </w:p>
    <w:p w14:paraId="25B8B497" w14:textId="77777777" w:rsidR="002A5D67" w:rsidRPr="002A5D67" w:rsidRDefault="002A5D67" w:rsidP="002A5D67">
      <w:pPr>
        <w:spacing w:after="14" w:line="248" w:lineRule="auto"/>
        <w:ind w:left="709" w:right="7" w:hanging="342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2A5D67">
        <w:rPr>
          <w:rFonts w:ascii="Times New Roman" w:hAnsi="Times New Roman" w:cs="Times New Roman"/>
          <w:noProof/>
          <w:sz w:val="24"/>
          <w:szCs w:val="24"/>
        </w:rPr>
        <w:t>-</w:t>
      </w:r>
      <w:r w:rsidRPr="002A5D67">
        <w:rPr>
          <w:rFonts w:ascii="Times New Roman" w:hAnsi="Times New Roman" w:cs="Times New Roman"/>
          <w:noProof/>
          <w:sz w:val="24"/>
          <w:szCs w:val="24"/>
        </w:rPr>
        <w:tab/>
        <w:t>vlastoručno potpisana prijava na natječaj na kojoj je navedena adresa stanovanja, kontakt broj, adresa elektroničke pošte, broj računa</w:t>
      </w:r>
    </w:p>
    <w:p w14:paraId="39F4CB97" w14:textId="77777777" w:rsidR="002A5D67" w:rsidRPr="002A5D67" w:rsidRDefault="002A5D67" w:rsidP="002A5D67">
      <w:pPr>
        <w:spacing w:after="14" w:line="248" w:lineRule="auto"/>
        <w:ind w:left="377" w:right="7" w:hanging="1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2A5D67">
        <w:rPr>
          <w:rFonts w:ascii="Times New Roman" w:hAnsi="Times New Roman" w:cs="Times New Roman"/>
          <w:noProof/>
          <w:sz w:val="24"/>
          <w:szCs w:val="24"/>
        </w:rPr>
        <w:t>-</w:t>
      </w:r>
      <w:r w:rsidRPr="002A5D67">
        <w:rPr>
          <w:rFonts w:ascii="Times New Roman" w:hAnsi="Times New Roman" w:cs="Times New Roman"/>
          <w:noProof/>
          <w:sz w:val="24"/>
          <w:szCs w:val="24"/>
        </w:rPr>
        <w:tab/>
        <w:t>životopis,</w:t>
      </w:r>
    </w:p>
    <w:p w14:paraId="7F33254F" w14:textId="77777777" w:rsidR="002A5D67" w:rsidRPr="002A5D67" w:rsidRDefault="002A5D67" w:rsidP="002A5D67">
      <w:pPr>
        <w:spacing w:after="14" w:line="248" w:lineRule="auto"/>
        <w:ind w:left="377" w:right="7" w:hanging="1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2A5D67">
        <w:rPr>
          <w:rFonts w:ascii="Times New Roman" w:hAnsi="Times New Roman" w:cs="Times New Roman"/>
          <w:noProof/>
          <w:sz w:val="24"/>
          <w:szCs w:val="24"/>
        </w:rPr>
        <w:t>-</w:t>
      </w:r>
      <w:r w:rsidRPr="002A5D67">
        <w:rPr>
          <w:rFonts w:ascii="Times New Roman" w:hAnsi="Times New Roman" w:cs="Times New Roman"/>
          <w:noProof/>
          <w:sz w:val="24"/>
          <w:szCs w:val="24"/>
        </w:rPr>
        <w:tab/>
        <w:t>dokaz o stečenoj stručnoj spremi,</w:t>
      </w:r>
    </w:p>
    <w:p w14:paraId="61A2C185" w14:textId="4376A3C3" w:rsidR="002A5D67" w:rsidRPr="002A5D67" w:rsidRDefault="002A5D67" w:rsidP="00C809AD">
      <w:pPr>
        <w:spacing w:after="14" w:line="248" w:lineRule="auto"/>
        <w:ind w:left="377" w:right="7" w:hanging="1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2A5D67">
        <w:rPr>
          <w:rFonts w:ascii="Times New Roman" w:hAnsi="Times New Roman" w:cs="Times New Roman"/>
          <w:noProof/>
          <w:sz w:val="24"/>
          <w:szCs w:val="24"/>
        </w:rPr>
        <w:lastRenderedPageBreak/>
        <w:t>-</w:t>
      </w:r>
      <w:r w:rsidRPr="002A5D67">
        <w:rPr>
          <w:rFonts w:ascii="Times New Roman" w:hAnsi="Times New Roman" w:cs="Times New Roman"/>
          <w:noProof/>
          <w:sz w:val="24"/>
          <w:szCs w:val="24"/>
        </w:rPr>
        <w:tab/>
        <w:t>dokaz o državljanstvu,</w:t>
      </w:r>
    </w:p>
    <w:p w14:paraId="3BE6F4AB" w14:textId="77777777" w:rsidR="002A5D67" w:rsidRPr="002A5D67" w:rsidRDefault="002A5D67" w:rsidP="002A5D67">
      <w:pPr>
        <w:spacing w:after="14" w:line="248" w:lineRule="auto"/>
        <w:ind w:left="709" w:right="7" w:hanging="342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2A5D67">
        <w:rPr>
          <w:rFonts w:ascii="Times New Roman" w:hAnsi="Times New Roman" w:cs="Times New Roman"/>
          <w:noProof/>
          <w:sz w:val="24"/>
          <w:szCs w:val="24"/>
        </w:rPr>
        <w:t>-</w:t>
      </w:r>
      <w:r w:rsidRPr="002A5D67">
        <w:rPr>
          <w:rFonts w:ascii="Times New Roman" w:hAnsi="Times New Roman" w:cs="Times New Roman"/>
          <w:noProof/>
          <w:sz w:val="24"/>
          <w:szCs w:val="24"/>
        </w:rPr>
        <w:tab/>
        <w:t>uvjerenje da se protiv kandidata ne vodi kazneni postupak za neko od kaznenih djela navedenih u članku 25. Zakona o predškolskom odgoju i obrazovanju, ne starije od dana objave natječaja,</w:t>
      </w:r>
    </w:p>
    <w:p w14:paraId="2645066F" w14:textId="77777777" w:rsidR="002A5D67" w:rsidRPr="002A5D67" w:rsidRDefault="002A5D67" w:rsidP="002A5D67">
      <w:pPr>
        <w:spacing w:after="14" w:line="248" w:lineRule="auto"/>
        <w:ind w:left="709" w:right="7" w:hanging="293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2A5D67">
        <w:rPr>
          <w:rFonts w:ascii="Times New Roman" w:hAnsi="Times New Roman" w:cs="Times New Roman"/>
          <w:noProof/>
          <w:sz w:val="24"/>
          <w:szCs w:val="24"/>
        </w:rPr>
        <w:t>-</w:t>
      </w:r>
      <w:r w:rsidRPr="002A5D67">
        <w:rPr>
          <w:rFonts w:ascii="Times New Roman" w:hAnsi="Times New Roman" w:cs="Times New Roman"/>
          <w:noProof/>
          <w:sz w:val="24"/>
          <w:szCs w:val="24"/>
        </w:rPr>
        <w:tab/>
        <w:t>uvjerenje da se protiv kandidata ne vodi prekršajni postupak za neko od prekršajnih djela navedenih u članku 25. Zakona o predškolskom odgoju i obrazovanju, ne starije od dana objave natječaja,</w:t>
      </w:r>
    </w:p>
    <w:p w14:paraId="4114A0A6" w14:textId="77777777" w:rsidR="002A5D67" w:rsidRPr="002A5D67" w:rsidRDefault="002A5D67" w:rsidP="002A5D67">
      <w:pPr>
        <w:spacing w:after="14" w:line="248" w:lineRule="auto"/>
        <w:ind w:left="709" w:right="7" w:hanging="342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2A5D67">
        <w:rPr>
          <w:rFonts w:ascii="Times New Roman" w:hAnsi="Times New Roman" w:cs="Times New Roman"/>
          <w:noProof/>
          <w:sz w:val="24"/>
          <w:szCs w:val="24"/>
        </w:rPr>
        <w:t>-</w:t>
      </w:r>
      <w:r w:rsidRPr="002A5D67">
        <w:rPr>
          <w:rFonts w:ascii="Times New Roman" w:hAnsi="Times New Roman" w:cs="Times New Roman"/>
          <w:noProof/>
          <w:sz w:val="24"/>
          <w:szCs w:val="24"/>
        </w:rPr>
        <w:tab/>
        <w:t>elektronički zapis ili potvrda o podacima evidentiranim u matičnoj evidenciji Hrvatskog zavoda za mirovinsko osiguranje, ne stariji od dana objave natječaja (eRadna knjižica),</w:t>
      </w:r>
    </w:p>
    <w:p w14:paraId="4F63CF5A" w14:textId="77777777" w:rsidR="002A5D67" w:rsidRPr="002A5D67" w:rsidRDefault="002A5D67" w:rsidP="002A5D67">
      <w:pPr>
        <w:spacing w:after="14" w:line="248" w:lineRule="auto"/>
        <w:ind w:left="709" w:right="7" w:hanging="342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2A5D67">
        <w:rPr>
          <w:rFonts w:ascii="Times New Roman" w:hAnsi="Times New Roman" w:cs="Times New Roman"/>
          <w:noProof/>
          <w:sz w:val="24"/>
          <w:szCs w:val="24"/>
        </w:rPr>
        <w:t>-</w:t>
      </w:r>
      <w:r w:rsidRPr="002A5D67">
        <w:rPr>
          <w:rFonts w:ascii="Times New Roman" w:hAnsi="Times New Roman" w:cs="Times New Roman"/>
          <w:noProof/>
          <w:sz w:val="24"/>
          <w:szCs w:val="24"/>
        </w:rPr>
        <w:tab/>
        <w:t>uvjerenje Hrvatskog zavoda za socijalni rad da kandidatu nije izrečena mjera za zaštitu dobrobiti djeteta sukladno posebnom propisu, ne starije od dana objave natječaja,</w:t>
      </w:r>
    </w:p>
    <w:p w14:paraId="21BF4493" w14:textId="0D20C834" w:rsidR="00FE130C" w:rsidRPr="00BA6877" w:rsidRDefault="002A5D67" w:rsidP="00D5182A">
      <w:pPr>
        <w:spacing w:after="14" w:line="248" w:lineRule="auto"/>
        <w:ind w:left="709" w:right="7" w:hanging="342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2A5D67">
        <w:rPr>
          <w:rFonts w:ascii="Times New Roman" w:hAnsi="Times New Roman" w:cs="Times New Roman"/>
          <w:noProof/>
          <w:sz w:val="24"/>
          <w:szCs w:val="24"/>
        </w:rPr>
        <w:t>-</w:t>
      </w:r>
      <w:r w:rsidRPr="002A5D67">
        <w:rPr>
          <w:rFonts w:ascii="Times New Roman" w:hAnsi="Times New Roman" w:cs="Times New Roman"/>
          <w:noProof/>
          <w:sz w:val="24"/>
          <w:szCs w:val="24"/>
        </w:rPr>
        <w:tab/>
        <w:t>izjava kandidata o nepostojanju zapreka iz čl. 25. Zakona o predškolskom odgoju i obrazovanju za zasnivanje radnog odnosa,</w:t>
      </w:r>
    </w:p>
    <w:p w14:paraId="41B67E04" w14:textId="77777777" w:rsidR="00FE130C" w:rsidRPr="00BA6877" w:rsidRDefault="00FE130C" w:rsidP="002A5D67">
      <w:pPr>
        <w:spacing w:after="14" w:line="248" w:lineRule="auto"/>
        <w:ind w:left="377" w:right="7" w:hanging="10"/>
        <w:jc w:val="both"/>
        <w:rPr>
          <w:rFonts w:ascii="Times New Roman" w:hAnsi="Times New Roman" w:cs="Times New Roman"/>
          <w:sz w:val="24"/>
          <w:szCs w:val="24"/>
        </w:rPr>
      </w:pPr>
    </w:p>
    <w:p w14:paraId="4455BF80" w14:textId="67173132" w:rsidR="002A5D67" w:rsidRDefault="00FE130C" w:rsidP="002A5D67">
      <w:pPr>
        <w:spacing w:line="248" w:lineRule="auto"/>
        <w:ind w:right="7"/>
        <w:jc w:val="both"/>
        <w:rPr>
          <w:rFonts w:ascii="Times New Roman" w:hAnsi="Times New Roman" w:cs="Times New Roman"/>
          <w:sz w:val="24"/>
          <w:szCs w:val="24"/>
        </w:rPr>
      </w:pPr>
      <w:r w:rsidRPr="00BA6877">
        <w:rPr>
          <w:rFonts w:ascii="Times New Roman" w:hAnsi="Times New Roman" w:cs="Times New Roman"/>
          <w:sz w:val="24"/>
          <w:szCs w:val="24"/>
        </w:rPr>
        <w:t>Dokumentacija se dostavlja u presli</w:t>
      </w:r>
      <w:r w:rsidR="002A5D67">
        <w:rPr>
          <w:rFonts w:ascii="Times New Roman" w:hAnsi="Times New Roman" w:cs="Times New Roman"/>
          <w:sz w:val="24"/>
          <w:szCs w:val="24"/>
        </w:rPr>
        <w:t>kam</w:t>
      </w:r>
      <w:r w:rsidR="00D5182A">
        <w:rPr>
          <w:rFonts w:ascii="Times New Roman" w:hAnsi="Times New Roman" w:cs="Times New Roman"/>
          <w:sz w:val="24"/>
          <w:szCs w:val="24"/>
        </w:rPr>
        <w:t>a</w:t>
      </w:r>
      <w:r w:rsidRPr="00BA6877">
        <w:rPr>
          <w:rFonts w:ascii="Times New Roman" w:hAnsi="Times New Roman" w:cs="Times New Roman"/>
          <w:sz w:val="24"/>
          <w:szCs w:val="24"/>
        </w:rPr>
        <w:t xml:space="preserve"> te se ista ne vraća. Originale će izabrani kandidat donijeti </w:t>
      </w:r>
      <w:r w:rsidR="002A5D67">
        <w:rPr>
          <w:rFonts w:ascii="Times New Roman" w:hAnsi="Times New Roman" w:cs="Times New Roman"/>
          <w:sz w:val="24"/>
          <w:szCs w:val="24"/>
        </w:rPr>
        <w:t xml:space="preserve">na uvid </w:t>
      </w:r>
      <w:r w:rsidRPr="00BA6877">
        <w:rPr>
          <w:rFonts w:ascii="Times New Roman" w:hAnsi="Times New Roman" w:cs="Times New Roman"/>
          <w:sz w:val="24"/>
          <w:szCs w:val="24"/>
        </w:rPr>
        <w:t>pri</w:t>
      </w:r>
      <w:r w:rsidR="002A5D67">
        <w:rPr>
          <w:rFonts w:ascii="Times New Roman" w:hAnsi="Times New Roman" w:cs="Times New Roman"/>
          <w:sz w:val="24"/>
          <w:szCs w:val="24"/>
        </w:rPr>
        <w:t>je</w:t>
      </w:r>
      <w:r w:rsidRPr="00BA6877">
        <w:rPr>
          <w:rFonts w:ascii="Times New Roman" w:hAnsi="Times New Roman" w:cs="Times New Roman"/>
          <w:sz w:val="24"/>
          <w:szCs w:val="24"/>
        </w:rPr>
        <w:t xml:space="preserve"> sklapanj</w:t>
      </w:r>
      <w:r w:rsidR="002A5D67">
        <w:rPr>
          <w:rFonts w:ascii="Times New Roman" w:hAnsi="Times New Roman" w:cs="Times New Roman"/>
          <w:sz w:val="24"/>
          <w:szCs w:val="24"/>
        </w:rPr>
        <w:t>a</w:t>
      </w:r>
      <w:r w:rsidRPr="00BA6877">
        <w:rPr>
          <w:rFonts w:ascii="Times New Roman" w:hAnsi="Times New Roman" w:cs="Times New Roman"/>
          <w:sz w:val="24"/>
          <w:szCs w:val="24"/>
        </w:rPr>
        <w:t xml:space="preserve"> ugovora o radu.</w:t>
      </w:r>
    </w:p>
    <w:p w14:paraId="2F0776F4" w14:textId="325A1148" w:rsidR="00FE130C" w:rsidRPr="00BA6877" w:rsidRDefault="00FE130C" w:rsidP="002A5D67">
      <w:pPr>
        <w:spacing w:line="248" w:lineRule="auto"/>
        <w:ind w:right="7"/>
        <w:jc w:val="both"/>
        <w:rPr>
          <w:rFonts w:ascii="Times New Roman" w:hAnsi="Times New Roman" w:cs="Times New Roman"/>
          <w:sz w:val="24"/>
          <w:szCs w:val="24"/>
        </w:rPr>
      </w:pPr>
      <w:r w:rsidRPr="00BA6877">
        <w:rPr>
          <w:rFonts w:ascii="Times New Roman" w:hAnsi="Times New Roman" w:cs="Times New Roman"/>
          <w:sz w:val="24"/>
          <w:szCs w:val="24"/>
        </w:rPr>
        <w:t>U skladu sa Zakonom o ravnopravnosti spolova na natječaj se mogu javiti osobe obaju spolova koje ispunjavaju propisane uvjete.</w:t>
      </w:r>
    </w:p>
    <w:p w14:paraId="4B4CA268" w14:textId="77777777" w:rsidR="00FE130C" w:rsidRPr="00BA6877" w:rsidRDefault="00FE130C" w:rsidP="002A5D67">
      <w:pPr>
        <w:ind w:right="-8"/>
        <w:jc w:val="both"/>
        <w:rPr>
          <w:rFonts w:ascii="Times New Roman" w:hAnsi="Times New Roman" w:cs="Times New Roman"/>
          <w:sz w:val="24"/>
          <w:szCs w:val="24"/>
        </w:rPr>
      </w:pPr>
      <w:r w:rsidRPr="00BA6877">
        <w:rPr>
          <w:rFonts w:ascii="Times New Roman" w:hAnsi="Times New Roman" w:cs="Times New Roman"/>
          <w:sz w:val="24"/>
          <w:szCs w:val="24"/>
        </w:rPr>
        <w:t>Kandidati koji ostvaruju pravo prednosti pri zapošljavanju na temelju posebnog zakona, u prijavi su dužni pozvati se na to pravo te dostaviti dokaze o priznavanju posebnog statusa, te dokaz o načinu prestanka radnog odnosa kod prethodnog poslodavca.</w:t>
      </w:r>
    </w:p>
    <w:p w14:paraId="4CFC47C3" w14:textId="77777777" w:rsidR="002D64DB" w:rsidRDefault="002D64DB" w:rsidP="002D64DB">
      <w:pPr>
        <w:jc w:val="both"/>
        <w:rPr>
          <w:rFonts w:ascii="Times New Roman" w:hAnsi="Times New Roman" w:cs="Times New Roman"/>
          <w:sz w:val="24"/>
          <w:szCs w:val="24"/>
        </w:rPr>
      </w:pPr>
      <w:r w:rsidRPr="004E0F04">
        <w:rPr>
          <w:rFonts w:ascii="Times New Roman" w:hAnsi="Times New Roman" w:cs="Times New Roman"/>
          <w:sz w:val="24"/>
          <w:szCs w:val="24"/>
        </w:rPr>
        <w:t>Osoba koja mo</w:t>
      </w:r>
      <w:r>
        <w:rPr>
          <w:rFonts w:ascii="Times New Roman" w:hAnsi="Times New Roman" w:cs="Times New Roman"/>
          <w:sz w:val="24"/>
          <w:szCs w:val="24"/>
        </w:rPr>
        <w:t>ž</w:t>
      </w:r>
      <w:r w:rsidRPr="004E0F04">
        <w:rPr>
          <w:rFonts w:ascii="Times New Roman" w:hAnsi="Times New Roman" w:cs="Times New Roman"/>
          <w:sz w:val="24"/>
          <w:szCs w:val="24"/>
        </w:rPr>
        <w:t>e ostvariti pravo prednosti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0559DF8E" w14:textId="77777777" w:rsidR="002D64DB" w:rsidRDefault="002D64DB" w:rsidP="002D64DB">
      <w:pPr>
        <w:pStyle w:val="ListParagraph"/>
        <w:numPr>
          <w:ilvl w:val="0"/>
          <w:numId w:val="3"/>
        </w:numPr>
        <w:spacing w:after="200" w:line="276" w:lineRule="auto"/>
        <w:rPr>
          <w:sz w:val="24"/>
          <w:szCs w:val="24"/>
        </w:rPr>
      </w:pPr>
      <w:r w:rsidRPr="004E0F04">
        <w:rPr>
          <w:sz w:val="24"/>
          <w:szCs w:val="24"/>
        </w:rPr>
        <w:t>sukladno čl. 102. Zakona o hrvatskim braniteljima iz Domovinskog rata i članovima njihovih obitelji (NN br. 121/17., 98/19., 84/21. i 156/23.), uz prijavu na natječaj dužna je priložiti osim dokaza o ispunjavanju traženih uvjeta i sve potrebne dokaze dostupne na poveznici Ministarstva hrvatskih branitelja:</w:t>
      </w:r>
    </w:p>
    <w:p w14:paraId="63E20AA6" w14:textId="77777777" w:rsidR="002D64DB" w:rsidRPr="004E0F04" w:rsidRDefault="002D64DB" w:rsidP="002D64DB">
      <w:pPr>
        <w:pStyle w:val="ListParagraph"/>
        <w:spacing w:after="0"/>
        <w:rPr>
          <w:sz w:val="24"/>
          <w:szCs w:val="24"/>
        </w:rPr>
      </w:pPr>
      <w:hyperlink r:id="rId7" w:history="1">
        <w:r w:rsidRPr="004E0F04">
          <w:rPr>
            <w:rStyle w:val="Hyperlink"/>
            <w:sz w:val="24"/>
            <w:szCs w:val="24"/>
          </w:rPr>
          <w:t>https://branitelji.gov.hr/zaposljavanje-843/843</w:t>
        </w:r>
      </w:hyperlink>
    </w:p>
    <w:p w14:paraId="71BF67C1" w14:textId="515658F8" w:rsidR="002D64DB" w:rsidRDefault="002D64DB" w:rsidP="002D64DB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4E0F04">
        <w:rPr>
          <w:rFonts w:ascii="Times New Roman" w:hAnsi="Times New Roman" w:cs="Times New Roman"/>
          <w:sz w:val="24"/>
          <w:szCs w:val="24"/>
        </w:rPr>
        <w:t>Informacije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0F04">
        <w:rPr>
          <w:rFonts w:ascii="Times New Roman" w:hAnsi="Times New Roman" w:cs="Times New Roman"/>
          <w:sz w:val="24"/>
          <w:szCs w:val="24"/>
        </w:rPr>
        <w:t>o dokazima koji su potrebni za ostvarivanje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0F04">
        <w:rPr>
          <w:rFonts w:ascii="Times New Roman" w:hAnsi="Times New Roman" w:cs="Times New Roman"/>
          <w:sz w:val="24"/>
          <w:szCs w:val="24"/>
        </w:rPr>
        <w:t>prava prednosti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0F04">
        <w:rPr>
          <w:rFonts w:ascii="Times New Roman" w:hAnsi="Times New Roman" w:cs="Times New Roman"/>
          <w:sz w:val="24"/>
          <w:szCs w:val="24"/>
        </w:rPr>
        <w:t>pri zapo</w:t>
      </w:r>
      <w:r>
        <w:rPr>
          <w:rFonts w:ascii="Times New Roman" w:hAnsi="Times New Roman" w:cs="Times New Roman"/>
          <w:sz w:val="24"/>
          <w:szCs w:val="24"/>
        </w:rPr>
        <w:t>š</w:t>
      </w:r>
      <w:r w:rsidRPr="004E0F04">
        <w:rPr>
          <w:rFonts w:ascii="Times New Roman" w:hAnsi="Times New Roman" w:cs="Times New Roman"/>
          <w:sz w:val="24"/>
          <w:szCs w:val="24"/>
        </w:rPr>
        <w:t>ljavanju nalaze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0F04">
        <w:rPr>
          <w:rFonts w:ascii="Times New Roman" w:hAnsi="Times New Roman" w:cs="Times New Roman"/>
          <w:sz w:val="24"/>
          <w:szCs w:val="24"/>
        </w:rPr>
        <w:t>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0F04">
        <w:rPr>
          <w:rFonts w:ascii="Times New Roman" w:hAnsi="Times New Roman" w:cs="Times New Roman"/>
          <w:sz w:val="24"/>
          <w:szCs w:val="24"/>
        </w:rPr>
        <w:t>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0F04">
        <w:rPr>
          <w:rFonts w:ascii="Times New Roman" w:hAnsi="Times New Roman" w:cs="Times New Roman"/>
          <w:sz w:val="24"/>
          <w:szCs w:val="24"/>
        </w:rPr>
        <w:t>poveznici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56FC5511" w14:textId="77777777" w:rsidR="002D64DB" w:rsidRDefault="002D64DB" w:rsidP="002D64DB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  <w:hyperlink r:id="rId8" w:history="1">
        <w:r w:rsidRPr="00D32CF6">
          <w:rPr>
            <w:rStyle w:val="Hyperlink"/>
            <w:rFonts w:ascii="Times New Roman" w:hAnsi="Times New Roman"/>
            <w:sz w:val="24"/>
            <w:szCs w:val="24"/>
          </w:rPr>
          <w:t>https://branitelji.gov.hr/UserDocsImages//dokumenti/Nikola//popis%20dokaza%20za%20ostvarivanje%20prava%20prednosti%20pri%20zapo%C5%A1ljavanju-%20ZOHBDR%202021.pdf</w:t>
        </w:r>
      </w:hyperlink>
    </w:p>
    <w:p w14:paraId="2958540E" w14:textId="77777777" w:rsidR="002D64DB" w:rsidRDefault="002D64DB" w:rsidP="002D64DB">
      <w:pPr>
        <w:pStyle w:val="ListParagraph"/>
        <w:numPr>
          <w:ilvl w:val="0"/>
          <w:numId w:val="3"/>
        </w:numPr>
        <w:spacing w:after="200" w:line="276" w:lineRule="auto"/>
        <w:ind w:left="708"/>
        <w:rPr>
          <w:sz w:val="24"/>
          <w:szCs w:val="24"/>
        </w:rPr>
      </w:pPr>
      <w:r w:rsidRPr="004E380E">
        <w:rPr>
          <w:sz w:val="24"/>
          <w:szCs w:val="24"/>
        </w:rPr>
        <w:t>sukladno čl. 47. - 50. Zakona o civilnim stradalnicima iz Domovinskog rata (NN br. 84/21.), uz prijavu na natječaj dužna je priložiti osim dokaza o ispunjavanju traženih uvjeta i sve potrebne</w:t>
      </w:r>
      <w:r>
        <w:rPr>
          <w:sz w:val="24"/>
          <w:szCs w:val="24"/>
        </w:rPr>
        <w:t xml:space="preserve"> </w:t>
      </w:r>
      <w:r w:rsidRPr="004E380E">
        <w:rPr>
          <w:sz w:val="24"/>
          <w:szCs w:val="24"/>
        </w:rPr>
        <w:t>dokaze</w:t>
      </w:r>
      <w:r>
        <w:rPr>
          <w:sz w:val="24"/>
          <w:szCs w:val="24"/>
        </w:rPr>
        <w:t xml:space="preserve"> </w:t>
      </w:r>
      <w:r w:rsidRPr="004E380E">
        <w:rPr>
          <w:sz w:val="24"/>
          <w:szCs w:val="24"/>
        </w:rPr>
        <w:t>dostupne</w:t>
      </w:r>
      <w:r>
        <w:rPr>
          <w:sz w:val="24"/>
          <w:szCs w:val="24"/>
        </w:rPr>
        <w:t xml:space="preserve"> </w:t>
      </w:r>
      <w:r w:rsidRPr="004E380E">
        <w:rPr>
          <w:sz w:val="24"/>
          <w:szCs w:val="24"/>
        </w:rPr>
        <w:t>na</w:t>
      </w:r>
      <w:r>
        <w:rPr>
          <w:sz w:val="24"/>
          <w:szCs w:val="24"/>
        </w:rPr>
        <w:t xml:space="preserve"> p</w:t>
      </w:r>
      <w:r w:rsidRPr="004E380E">
        <w:rPr>
          <w:sz w:val="24"/>
          <w:szCs w:val="24"/>
        </w:rPr>
        <w:t>oveznici</w:t>
      </w:r>
      <w:r>
        <w:rPr>
          <w:sz w:val="24"/>
          <w:szCs w:val="24"/>
        </w:rPr>
        <w:t xml:space="preserve"> M</w:t>
      </w:r>
      <w:r w:rsidRPr="004E380E">
        <w:rPr>
          <w:sz w:val="24"/>
          <w:szCs w:val="24"/>
        </w:rPr>
        <w:t>inistarstva</w:t>
      </w:r>
      <w:r>
        <w:rPr>
          <w:sz w:val="24"/>
          <w:szCs w:val="24"/>
        </w:rPr>
        <w:t xml:space="preserve"> </w:t>
      </w:r>
      <w:r w:rsidRPr="004E380E">
        <w:rPr>
          <w:sz w:val="24"/>
          <w:szCs w:val="24"/>
        </w:rPr>
        <w:t>hrvatskih</w:t>
      </w:r>
      <w:r>
        <w:rPr>
          <w:sz w:val="24"/>
          <w:szCs w:val="24"/>
        </w:rPr>
        <w:t xml:space="preserve"> </w:t>
      </w:r>
      <w:r w:rsidRPr="004E380E">
        <w:rPr>
          <w:sz w:val="24"/>
          <w:szCs w:val="24"/>
        </w:rPr>
        <w:t>branitelja:</w:t>
      </w:r>
    </w:p>
    <w:p w14:paraId="3C9D5F9F" w14:textId="77777777" w:rsidR="002D64DB" w:rsidRDefault="002D64DB" w:rsidP="002D64DB">
      <w:pPr>
        <w:pStyle w:val="ListParagraph"/>
        <w:ind w:left="708"/>
        <w:rPr>
          <w:sz w:val="24"/>
          <w:szCs w:val="24"/>
        </w:rPr>
      </w:pPr>
      <w:hyperlink r:id="rId9" w:history="1">
        <w:r w:rsidRPr="00D32CF6">
          <w:rPr>
            <w:rStyle w:val="Hyperlink"/>
            <w:sz w:val="24"/>
            <w:szCs w:val="24"/>
          </w:rPr>
          <w:t>https://branitelji.gov.hr/UserDocsImages/dokumenti/Nikola/popis%20dokaza%20za%20ostvarivanje%20prava%20prednosti%20pri%20zapo%C5%A1ljavanju-%20Zakon%20o%20civilnim%20stradalnicima%20iz%20DR.pdf</w:t>
        </w:r>
      </w:hyperlink>
    </w:p>
    <w:p w14:paraId="7C6A3BFD" w14:textId="77777777" w:rsidR="002D64DB" w:rsidRDefault="002D64DB" w:rsidP="002D64DB">
      <w:pPr>
        <w:pStyle w:val="ListParagraph"/>
        <w:numPr>
          <w:ilvl w:val="0"/>
          <w:numId w:val="3"/>
        </w:numPr>
        <w:spacing w:after="200" w:line="276" w:lineRule="auto"/>
        <w:rPr>
          <w:sz w:val="24"/>
          <w:szCs w:val="24"/>
        </w:rPr>
      </w:pPr>
      <w:r w:rsidRPr="004E380E">
        <w:rPr>
          <w:sz w:val="24"/>
          <w:szCs w:val="24"/>
        </w:rPr>
        <w:t>sukladno čl. 48.f Zakona o zaštiti vojnih i civilnih invalida rata (NN br. 33/92., 77/92.,</w:t>
      </w:r>
      <w:r>
        <w:rPr>
          <w:sz w:val="24"/>
          <w:szCs w:val="24"/>
        </w:rPr>
        <w:t xml:space="preserve"> </w:t>
      </w:r>
      <w:r w:rsidRPr="004E380E">
        <w:rPr>
          <w:sz w:val="24"/>
          <w:szCs w:val="24"/>
        </w:rPr>
        <w:t>27/93.</w:t>
      </w:r>
      <w:r>
        <w:rPr>
          <w:sz w:val="24"/>
          <w:szCs w:val="24"/>
        </w:rPr>
        <w:t xml:space="preserve">, </w:t>
      </w:r>
      <w:r w:rsidRPr="004E380E">
        <w:rPr>
          <w:sz w:val="24"/>
          <w:szCs w:val="24"/>
        </w:rPr>
        <w:t>58/93.,</w:t>
      </w:r>
      <w:r>
        <w:rPr>
          <w:sz w:val="24"/>
          <w:szCs w:val="24"/>
        </w:rPr>
        <w:t xml:space="preserve"> </w:t>
      </w:r>
      <w:r w:rsidRPr="004E380E">
        <w:rPr>
          <w:sz w:val="24"/>
          <w:szCs w:val="24"/>
        </w:rPr>
        <w:t>2/94.,</w:t>
      </w:r>
      <w:r>
        <w:rPr>
          <w:sz w:val="24"/>
          <w:szCs w:val="24"/>
        </w:rPr>
        <w:t xml:space="preserve"> </w:t>
      </w:r>
      <w:r w:rsidRPr="004E380E">
        <w:rPr>
          <w:sz w:val="24"/>
          <w:szCs w:val="24"/>
        </w:rPr>
        <w:t>76/94.,</w:t>
      </w:r>
      <w:r>
        <w:rPr>
          <w:sz w:val="24"/>
          <w:szCs w:val="24"/>
        </w:rPr>
        <w:t xml:space="preserve"> </w:t>
      </w:r>
      <w:r w:rsidRPr="004E380E">
        <w:rPr>
          <w:sz w:val="24"/>
          <w:szCs w:val="24"/>
        </w:rPr>
        <w:t>108/95., 108/96., 82/01., 103/03., 148/13.</w:t>
      </w:r>
      <w:r>
        <w:rPr>
          <w:sz w:val="24"/>
          <w:szCs w:val="24"/>
        </w:rPr>
        <w:t xml:space="preserve"> </w:t>
      </w:r>
      <w:r w:rsidRPr="004E380E">
        <w:rPr>
          <w:sz w:val="24"/>
          <w:szCs w:val="24"/>
        </w:rPr>
        <w:t>i</w:t>
      </w:r>
      <w:r>
        <w:rPr>
          <w:sz w:val="24"/>
          <w:szCs w:val="24"/>
        </w:rPr>
        <w:t xml:space="preserve"> </w:t>
      </w:r>
      <w:r w:rsidRPr="004E380E">
        <w:rPr>
          <w:sz w:val="24"/>
          <w:szCs w:val="24"/>
        </w:rPr>
        <w:t>98/19.),</w:t>
      </w:r>
      <w:r>
        <w:rPr>
          <w:sz w:val="24"/>
          <w:szCs w:val="24"/>
        </w:rPr>
        <w:t xml:space="preserve"> </w:t>
      </w:r>
      <w:r w:rsidRPr="004E380E">
        <w:rPr>
          <w:sz w:val="24"/>
          <w:szCs w:val="24"/>
        </w:rPr>
        <w:t>u</w:t>
      </w:r>
      <w:r>
        <w:rPr>
          <w:sz w:val="24"/>
          <w:szCs w:val="24"/>
        </w:rPr>
        <w:t>z</w:t>
      </w:r>
      <w:r w:rsidRPr="004E380E">
        <w:rPr>
          <w:sz w:val="24"/>
          <w:szCs w:val="24"/>
        </w:rPr>
        <w:t xml:space="preserve"> prijavu na natje</w:t>
      </w:r>
      <w:r>
        <w:rPr>
          <w:sz w:val="24"/>
          <w:szCs w:val="24"/>
        </w:rPr>
        <w:t>č</w:t>
      </w:r>
      <w:r w:rsidRPr="004E380E">
        <w:rPr>
          <w:sz w:val="24"/>
          <w:szCs w:val="24"/>
        </w:rPr>
        <w:t>aj du</w:t>
      </w:r>
      <w:r>
        <w:rPr>
          <w:sz w:val="24"/>
          <w:szCs w:val="24"/>
        </w:rPr>
        <w:t>ž</w:t>
      </w:r>
      <w:r w:rsidRPr="004E380E">
        <w:rPr>
          <w:sz w:val="24"/>
          <w:szCs w:val="24"/>
        </w:rPr>
        <w:t>na je prilo</w:t>
      </w:r>
      <w:r>
        <w:rPr>
          <w:sz w:val="24"/>
          <w:szCs w:val="24"/>
        </w:rPr>
        <w:t>ž</w:t>
      </w:r>
      <w:r w:rsidRPr="004E380E">
        <w:rPr>
          <w:sz w:val="24"/>
          <w:szCs w:val="24"/>
        </w:rPr>
        <w:t>iti osim dokaza o ispunjavanju tra</w:t>
      </w:r>
      <w:r>
        <w:rPr>
          <w:sz w:val="24"/>
          <w:szCs w:val="24"/>
        </w:rPr>
        <w:t>ž</w:t>
      </w:r>
      <w:r w:rsidRPr="004E380E">
        <w:rPr>
          <w:sz w:val="24"/>
          <w:szCs w:val="24"/>
        </w:rPr>
        <w:t>enih uvjeta, kao i</w:t>
      </w:r>
      <w:r>
        <w:rPr>
          <w:sz w:val="24"/>
          <w:szCs w:val="24"/>
        </w:rPr>
        <w:t xml:space="preserve"> </w:t>
      </w:r>
      <w:r w:rsidRPr="004E380E">
        <w:rPr>
          <w:sz w:val="24"/>
          <w:szCs w:val="24"/>
        </w:rPr>
        <w:t>rje</w:t>
      </w:r>
      <w:r>
        <w:rPr>
          <w:sz w:val="24"/>
          <w:szCs w:val="24"/>
        </w:rPr>
        <w:t>š</w:t>
      </w:r>
      <w:r w:rsidRPr="004E380E">
        <w:rPr>
          <w:sz w:val="24"/>
          <w:szCs w:val="24"/>
        </w:rPr>
        <w:t>enje, odnosno potvrdu iz koje je vidljivo spomenuto pravo te dokaz o tome na koji na</w:t>
      </w:r>
      <w:r>
        <w:rPr>
          <w:sz w:val="24"/>
          <w:szCs w:val="24"/>
        </w:rPr>
        <w:t>č</w:t>
      </w:r>
      <w:r w:rsidRPr="004E380E">
        <w:rPr>
          <w:sz w:val="24"/>
          <w:szCs w:val="24"/>
        </w:rPr>
        <w:t>in je prestao radni odnos kod posljednjeg poslodavca</w:t>
      </w:r>
    </w:p>
    <w:p w14:paraId="7F917E9A" w14:textId="128C41F6" w:rsidR="00FE130C" w:rsidRPr="002D64DB" w:rsidRDefault="002D64DB" w:rsidP="002D64DB">
      <w:pPr>
        <w:pStyle w:val="ListParagraph"/>
        <w:numPr>
          <w:ilvl w:val="0"/>
          <w:numId w:val="3"/>
        </w:numPr>
        <w:spacing w:after="292"/>
        <w:ind w:right="-8"/>
        <w:rPr>
          <w:sz w:val="24"/>
          <w:szCs w:val="24"/>
        </w:rPr>
      </w:pPr>
      <w:r w:rsidRPr="002D64DB">
        <w:rPr>
          <w:sz w:val="24"/>
          <w:szCs w:val="24"/>
        </w:rPr>
        <w:t>sukladno čl. 9. Zakona o profesionalnoj rehabilitaciji i zapošljavanju osoba s invaliditetom (Narodne novine broj 157/13., 152/14., 39/18. i 32/20.), uz prijavu na natječaj dužna je, osim dokaza o ispunjavanju traženih uvjeta, priložiti dokaz o utvrđenom statusu osobe s invaliditetom te dokaz o tome na koji način je prestao radni odnos kod posljednjeg poslodavca</w:t>
      </w:r>
      <w:r w:rsidR="00FE130C" w:rsidRPr="002D64DB">
        <w:rPr>
          <w:sz w:val="24"/>
          <w:szCs w:val="24"/>
        </w:rPr>
        <w:t>.</w:t>
      </w:r>
    </w:p>
    <w:p w14:paraId="15A063B4" w14:textId="7E39E7BE" w:rsidR="00FB4929" w:rsidRDefault="00FB4929" w:rsidP="002D64DB">
      <w:pPr>
        <w:ind w:right="-8"/>
        <w:jc w:val="both"/>
        <w:rPr>
          <w:rFonts w:ascii="Times New Roman" w:hAnsi="Times New Roman" w:cs="Times New Roman"/>
          <w:sz w:val="24"/>
          <w:szCs w:val="24"/>
        </w:rPr>
      </w:pPr>
      <w:r w:rsidRPr="00FB4929">
        <w:rPr>
          <w:rFonts w:ascii="Times New Roman" w:hAnsi="Times New Roman" w:cs="Times New Roman"/>
          <w:sz w:val="24"/>
          <w:szCs w:val="24"/>
        </w:rPr>
        <w:lastRenderedPageBreak/>
        <w:t>Plaća za navedeno radno mjesto utvrđuje se sukladno Odluci o koeficijentima za obračun plaće radnika Dječjeg vrtića „Grozdek“ (Službeni glasnik Međimurske županije broj 17/26).</w:t>
      </w:r>
    </w:p>
    <w:p w14:paraId="0BB2C492" w14:textId="3EE94247" w:rsidR="00FE130C" w:rsidRPr="00BA6877" w:rsidRDefault="00FE130C" w:rsidP="002D64DB">
      <w:pPr>
        <w:ind w:right="-8"/>
        <w:jc w:val="both"/>
        <w:rPr>
          <w:rFonts w:ascii="Times New Roman" w:hAnsi="Times New Roman" w:cs="Times New Roman"/>
          <w:sz w:val="24"/>
          <w:szCs w:val="24"/>
        </w:rPr>
      </w:pPr>
      <w:r w:rsidRPr="00BA6877">
        <w:rPr>
          <w:rFonts w:ascii="Times New Roman" w:hAnsi="Times New Roman" w:cs="Times New Roman"/>
          <w:sz w:val="24"/>
          <w:szCs w:val="24"/>
        </w:rPr>
        <w:t xml:space="preserve">Kandidati prijavom na Natječaj pristaju da Dječji vrtić </w:t>
      </w:r>
      <w:r w:rsidR="002D64DB">
        <w:rPr>
          <w:rFonts w:ascii="Times New Roman" w:hAnsi="Times New Roman" w:cs="Times New Roman"/>
          <w:sz w:val="24"/>
          <w:szCs w:val="24"/>
        </w:rPr>
        <w:t>Grozdek</w:t>
      </w:r>
      <w:r w:rsidRPr="00BA6877">
        <w:rPr>
          <w:rFonts w:ascii="Times New Roman" w:hAnsi="Times New Roman" w:cs="Times New Roman"/>
          <w:sz w:val="24"/>
          <w:szCs w:val="24"/>
        </w:rPr>
        <w:t>, kao voditelj obrade podataka, prikupljene podatke na temelju Natječaja obrađuje samo u obimu i samo u svrhu provedbe Natječaja, od strane osoba ovlaštenih za provedbu Natječaja.</w:t>
      </w:r>
    </w:p>
    <w:p w14:paraId="0175A213" w14:textId="08E54179" w:rsidR="00FE130C" w:rsidRPr="00BA6877" w:rsidRDefault="00FE130C" w:rsidP="002D64DB">
      <w:pPr>
        <w:ind w:right="-8"/>
        <w:jc w:val="both"/>
        <w:rPr>
          <w:rFonts w:ascii="Times New Roman" w:hAnsi="Times New Roman" w:cs="Times New Roman"/>
          <w:sz w:val="24"/>
          <w:szCs w:val="24"/>
        </w:rPr>
      </w:pPr>
      <w:r w:rsidRPr="00BA6877">
        <w:rPr>
          <w:rFonts w:ascii="Times New Roman" w:hAnsi="Times New Roman" w:cs="Times New Roman"/>
          <w:sz w:val="24"/>
          <w:szCs w:val="24"/>
        </w:rPr>
        <w:t xml:space="preserve">Dječji vrtić </w:t>
      </w:r>
      <w:r w:rsidR="002D64DB">
        <w:rPr>
          <w:rFonts w:ascii="Times New Roman" w:hAnsi="Times New Roman" w:cs="Times New Roman"/>
          <w:sz w:val="24"/>
          <w:szCs w:val="24"/>
        </w:rPr>
        <w:t>Grozdek</w:t>
      </w:r>
      <w:r w:rsidRPr="00BA6877">
        <w:rPr>
          <w:rFonts w:ascii="Times New Roman" w:hAnsi="Times New Roman" w:cs="Times New Roman"/>
          <w:sz w:val="24"/>
          <w:szCs w:val="24"/>
        </w:rPr>
        <w:t xml:space="preserve"> </w:t>
      </w:r>
      <w:r w:rsidR="002D64DB">
        <w:rPr>
          <w:rFonts w:ascii="Times New Roman" w:hAnsi="Times New Roman" w:cs="Times New Roman"/>
          <w:sz w:val="24"/>
          <w:szCs w:val="24"/>
        </w:rPr>
        <w:t>s</w:t>
      </w:r>
      <w:r w:rsidRPr="00BA6877">
        <w:rPr>
          <w:rFonts w:ascii="Times New Roman" w:hAnsi="Times New Roman" w:cs="Times New Roman"/>
          <w:sz w:val="24"/>
          <w:szCs w:val="24"/>
        </w:rPr>
        <w:t xml:space="preserve"> osobnim podacima p</w:t>
      </w:r>
      <w:r w:rsidR="002D64DB">
        <w:rPr>
          <w:rFonts w:ascii="Times New Roman" w:hAnsi="Times New Roman" w:cs="Times New Roman"/>
          <w:sz w:val="24"/>
          <w:szCs w:val="24"/>
        </w:rPr>
        <w:t>o</w:t>
      </w:r>
      <w:r w:rsidRPr="00BA6877">
        <w:rPr>
          <w:rFonts w:ascii="Times New Roman" w:hAnsi="Times New Roman" w:cs="Times New Roman"/>
          <w:sz w:val="24"/>
          <w:szCs w:val="24"/>
        </w:rPr>
        <w:t>stupat će sukladno pozitivnim propisima uz primjenu odgovarajućih mjera zaštitite podataka od neovlaštenog pristupa, zloupotrebe, otkrivanja, gubitka ili oštećenja.</w:t>
      </w:r>
    </w:p>
    <w:p w14:paraId="18D75DD7" w14:textId="77777777" w:rsidR="00FE130C" w:rsidRPr="00BA6877" w:rsidRDefault="00FE130C" w:rsidP="002D64DB">
      <w:pPr>
        <w:spacing w:after="0"/>
        <w:ind w:right="-8"/>
        <w:jc w:val="both"/>
        <w:rPr>
          <w:rFonts w:ascii="Times New Roman" w:hAnsi="Times New Roman" w:cs="Times New Roman"/>
          <w:sz w:val="24"/>
          <w:szCs w:val="24"/>
        </w:rPr>
      </w:pPr>
      <w:r w:rsidRPr="00BA6877">
        <w:rPr>
          <w:rFonts w:ascii="Times New Roman" w:hAnsi="Times New Roman" w:cs="Times New Roman"/>
          <w:sz w:val="24"/>
          <w:szCs w:val="24"/>
        </w:rPr>
        <w:t xml:space="preserve">Prijave s traženom dokumentacijom, u zatvorenoj omotnici s naznakom "ZA NATJEČAJ </w:t>
      </w:r>
      <w:r w:rsidRPr="00BA6877">
        <w:rPr>
          <w:rFonts w:ascii="Times New Roman" w:hAnsi="Times New Roman" w:cs="Times New Roman"/>
          <w:noProof/>
          <w:sz w:val="24"/>
          <w:szCs w:val="24"/>
        </w:rPr>
        <w:t>-</w:t>
      </w:r>
    </w:p>
    <w:p w14:paraId="346C2CDF" w14:textId="15686AFD" w:rsidR="002D64DB" w:rsidRDefault="00342118" w:rsidP="002D64DB">
      <w:pPr>
        <w:ind w:right="-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SPREMAČ/ICA</w:t>
      </w:r>
      <w:r w:rsidR="00FE130C" w:rsidRPr="00BA6877">
        <w:rPr>
          <w:rFonts w:ascii="Times New Roman" w:hAnsi="Times New Roman" w:cs="Times New Roman"/>
          <w:sz w:val="24"/>
          <w:szCs w:val="24"/>
        </w:rPr>
        <w:t xml:space="preserve">", potrebno je dostaviti </w:t>
      </w:r>
      <w:r w:rsidR="00FE130C" w:rsidRPr="00BA6877">
        <w:rPr>
          <w:rFonts w:ascii="Times New Roman" w:hAnsi="Times New Roman" w:cs="Times New Roman"/>
          <w:b/>
          <w:bCs/>
          <w:sz w:val="24"/>
          <w:szCs w:val="24"/>
        </w:rPr>
        <w:t xml:space="preserve">u roku od </w:t>
      </w:r>
      <w:r w:rsidR="00290793" w:rsidRPr="00BA6877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FE130C" w:rsidRPr="00BA6877">
        <w:rPr>
          <w:rFonts w:ascii="Times New Roman" w:hAnsi="Times New Roman" w:cs="Times New Roman"/>
          <w:b/>
          <w:bCs/>
          <w:sz w:val="24"/>
          <w:szCs w:val="24"/>
        </w:rPr>
        <w:t xml:space="preserve"> dana od dana objave natječaja</w:t>
      </w:r>
      <w:r w:rsidR="00FE130C" w:rsidRPr="00BA6877">
        <w:rPr>
          <w:rFonts w:ascii="Times New Roman" w:hAnsi="Times New Roman" w:cs="Times New Roman"/>
          <w:sz w:val="24"/>
          <w:szCs w:val="24"/>
        </w:rPr>
        <w:t>, osobno</w:t>
      </w:r>
      <w:r w:rsidR="001E3663" w:rsidRPr="00BA6877">
        <w:rPr>
          <w:rFonts w:ascii="Times New Roman" w:hAnsi="Times New Roman" w:cs="Times New Roman"/>
          <w:sz w:val="24"/>
          <w:szCs w:val="24"/>
        </w:rPr>
        <w:t xml:space="preserve"> ili preporučeno poštom</w:t>
      </w:r>
      <w:r w:rsidR="00FE130C" w:rsidRPr="00BA6877">
        <w:rPr>
          <w:rFonts w:ascii="Times New Roman" w:hAnsi="Times New Roman" w:cs="Times New Roman"/>
          <w:sz w:val="24"/>
          <w:szCs w:val="24"/>
        </w:rPr>
        <w:t xml:space="preserve"> na adresu </w:t>
      </w:r>
      <w:r w:rsidR="00261632" w:rsidRPr="00BA6877">
        <w:rPr>
          <w:rFonts w:ascii="Times New Roman" w:hAnsi="Times New Roman" w:cs="Times New Roman"/>
          <w:sz w:val="24"/>
          <w:szCs w:val="24"/>
        </w:rPr>
        <w:t xml:space="preserve">Općina </w:t>
      </w:r>
      <w:r w:rsidR="002D64DB">
        <w:rPr>
          <w:rFonts w:ascii="Times New Roman" w:hAnsi="Times New Roman" w:cs="Times New Roman"/>
          <w:sz w:val="24"/>
          <w:szCs w:val="24"/>
        </w:rPr>
        <w:t>Štrigova</w:t>
      </w:r>
      <w:r w:rsidR="00261632" w:rsidRPr="00BA6877">
        <w:rPr>
          <w:rFonts w:ascii="Times New Roman" w:hAnsi="Times New Roman" w:cs="Times New Roman"/>
          <w:sz w:val="24"/>
          <w:szCs w:val="24"/>
        </w:rPr>
        <w:t>,</w:t>
      </w:r>
      <w:r w:rsidR="00FE130C" w:rsidRPr="00BA6877">
        <w:rPr>
          <w:rFonts w:ascii="Times New Roman" w:hAnsi="Times New Roman" w:cs="Times New Roman"/>
          <w:sz w:val="24"/>
          <w:szCs w:val="24"/>
        </w:rPr>
        <w:t xml:space="preserve"> </w:t>
      </w:r>
      <w:r w:rsidR="002D64DB">
        <w:rPr>
          <w:rFonts w:ascii="Times New Roman" w:hAnsi="Times New Roman" w:cs="Times New Roman"/>
          <w:sz w:val="24"/>
          <w:szCs w:val="24"/>
        </w:rPr>
        <w:t>Štrigova 87</w:t>
      </w:r>
      <w:r w:rsidR="00FE130C" w:rsidRPr="00BA6877">
        <w:rPr>
          <w:rFonts w:ascii="Times New Roman" w:hAnsi="Times New Roman" w:cs="Times New Roman"/>
          <w:sz w:val="24"/>
          <w:szCs w:val="24"/>
        </w:rPr>
        <w:t xml:space="preserve">, </w:t>
      </w:r>
      <w:r w:rsidR="002D64DB">
        <w:rPr>
          <w:rFonts w:ascii="Times New Roman" w:hAnsi="Times New Roman" w:cs="Times New Roman"/>
          <w:sz w:val="24"/>
          <w:szCs w:val="24"/>
        </w:rPr>
        <w:t>HR-</w:t>
      </w:r>
      <w:r w:rsidR="00FE130C" w:rsidRPr="00BA6877">
        <w:rPr>
          <w:rFonts w:ascii="Times New Roman" w:hAnsi="Times New Roman" w:cs="Times New Roman"/>
          <w:sz w:val="24"/>
          <w:szCs w:val="24"/>
        </w:rPr>
        <w:t>403</w:t>
      </w:r>
      <w:r w:rsidR="00261632" w:rsidRPr="00BA6877">
        <w:rPr>
          <w:rFonts w:ascii="Times New Roman" w:hAnsi="Times New Roman" w:cs="Times New Roman"/>
          <w:sz w:val="24"/>
          <w:szCs w:val="24"/>
        </w:rPr>
        <w:t>1</w:t>
      </w:r>
      <w:r w:rsidR="002D64DB">
        <w:rPr>
          <w:rFonts w:ascii="Times New Roman" w:hAnsi="Times New Roman" w:cs="Times New Roman"/>
          <w:sz w:val="24"/>
          <w:szCs w:val="24"/>
        </w:rPr>
        <w:t>2</w:t>
      </w:r>
      <w:r w:rsidR="00FE130C" w:rsidRPr="00BA6877">
        <w:rPr>
          <w:rFonts w:ascii="Times New Roman" w:hAnsi="Times New Roman" w:cs="Times New Roman"/>
          <w:sz w:val="24"/>
          <w:szCs w:val="24"/>
        </w:rPr>
        <w:t xml:space="preserve"> </w:t>
      </w:r>
      <w:r w:rsidR="002D64DB">
        <w:rPr>
          <w:rFonts w:ascii="Times New Roman" w:hAnsi="Times New Roman" w:cs="Times New Roman"/>
          <w:sz w:val="24"/>
          <w:szCs w:val="24"/>
        </w:rPr>
        <w:t>Štrigova</w:t>
      </w:r>
      <w:r w:rsidR="00FE130C" w:rsidRPr="00BA6877">
        <w:rPr>
          <w:rFonts w:ascii="Times New Roman" w:hAnsi="Times New Roman" w:cs="Times New Roman"/>
          <w:sz w:val="24"/>
          <w:szCs w:val="24"/>
        </w:rPr>
        <w:t>.</w:t>
      </w:r>
    </w:p>
    <w:p w14:paraId="74845A61" w14:textId="5204A91D" w:rsidR="002D64DB" w:rsidRDefault="002D64DB" w:rsidP="002D64DB">
      <w:pPr>
        <w:ind w:right="-8"/>
        <w:jc w:val="both"/>
        <w:rPr>
          <w:rFonts w:ascii="Times New Roman" w:hAnsi="Times New Roman" w:cs="Times New Roman"/>
          <w:sz w:val="24"/>
          <w:szCs w:val="24"/>
        </w:rPr>
      </w:pPr>
      <w:r w:rsidRPr="002D64DB">
        <w:rPr>
          <w:rFonts w:ascii="Times New Roman" w:hAnsi="Times New Roman" w:cs="Times New Roman"/>
          <w:sz w:val="24"/>
          <w:szCs w:val="24"/>
        </w:rPr>
        <w:t>Pravodobnom se smatra prijava zaprimljena do isteka roka neovisno o načinu dostave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15C558D" w14:textId="3231205C" w:rsidR="00FE130C" w:rsidRPr="00BA6877" w:rsidRDefault="00FE130C" w:rsidP="002D64DB">
      <w:pPr>
        <w:ind w:right="-8"/>
        <w:jc w:val="both"/>
        <w:rPr>
          <w:rFonts w:ascii="Times New Roman" w:hAnsi="Times New Roman" w:cs="Times New Roman"/>
          <w:sz w:val="24"/>
          <w:szCs w:val="24"/>
        </w:rPr>
      </w:pPr>
      <w:r w:rsidRPr="00BA6877">
        <w:rPr>
          <w:rFonts w:ascii="Times New Roman" w:hAnsi="Times New Roman" w:cs="Times New Roman"/>
          <w:sz w:val="24"/>
          <w:szCs w:val="24"/>
        </w:rPr>
        <w:t>Prethodna provjera znanja i sposobnosti kandidata obuhvaća razgovor (intervju) i/ili pismenu provjeru. Smatra se da je kandidat koji nije pristupio razgovoru (intervjuu) ili pismenoj provjeri, povukao prijavu te se više ne smatra kandidatom.</w:t>
      </w:r>
    </w:p>
    <w:p w14:paraId="6B2949AD" w14:textId="2ED8573F" w:rsidR="00C81E81" w:rsidRPr="00BA6877" w:rsidRDefault="00C81E81" w:rsidP="002D64DB">
      <w:pPr>
        <w:ind w:right="-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A6877">
        <w:rPr>
          <w:rFonts w:ascii="Times New Roman" w:hAnsi="Times New Roman" w:cs="Times New Roman"/>
          <w:sz w:val="24"/>
          <w:szCs w:val="24"/>
        </w:rPr>
        <w:t xml:space="preserve">Nepotpune i/ili nepravovremene prijave neće se razmatrati. Prilikom zapošljavanja oba spola su u ravnopravnom položaju. Natječaj je objavljen na </w:t>
      </w:r>
      <w:r w:rsidR="002D64DB" w:rsidRPr="002D64DB">
        <w:rPr>
          <w:rFonts w:ascii="Times New Roman" w:hAnsi="Times New Roman" w:cs="Times New Roman"/>
          <w:sz w:val="24"/>
          <w:szCs w:val="24"/>
        </w:rPr>
        <w:t>stranicama Hrvatskog zavoda za zapošljavanje, na oglasnoj ploči Vrtića te na mrežnoj stranici Općine Štrigova</w:t>
      </w:r>
      <w:r w:rsidRPr="00BA6877">
        <w:rPr>
          <w:rFonts w:ascii="Times New Roman" w:hAnsi="Times New Roman" w:cs="Times New Roman"/>
          <w:sz w:val="24"/>
          <w:szCs w:val="24"/>
        </w:rPr>
        <w:t xml:space="preserve">, dana </w:t>
      </w:r>
      <w:r w:rsidR="009D5896" w:rsidRPr="009D5896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2D64DB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BA6877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2D64DB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Pr="00BA6877">
        <w:rPr>
          <w:rFonts w:ascii="Times New Roman" w:hAnsi="Times New Roman" w:cs="Times New Roman"/>
          <w:b/>
          <w:bCs/>
          <w:sz w:val="24"/>
          <w:szCs w:val="24"/>
        </w:rPr>
        <w:t xml:space="preserve">.2026. godine i traje do </w:t>
      </w:r>
      <w:r w:rsidR="002D64DB">
        <w:rPr>
          <w:rFonts w:ascii="Times New Roman" w:hAnsi="Times New Roman" w:cs="Times New Roman"/>
          <w:b/>
          <w:bCs/>
          <w:sz w:val="24"/>
          <w:szCs w:val="24"/>
        </w:rPr>
        <w:t>15</w:t>
      </w:r>
      <w:r w:rsidRPr="00BA6877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2D64DB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Pr="00BA6877">
        <w:rPr>
          <w:rFonts w:ascii="Times New Roman" w:hAnsi="Times New Roman" w:cs="Times New Roman"/>
          <w:b/>
          <w:bCs/>
          <w:sz w:val="24"/>
          <w:szCs w:val="24"/>
        </w:rPr>
        <w:t xml:space="preserve">.2026. </w:t>
      </w:r>
      <w:r w:rsidR="002D64DB">
        <w:rPr>
          <w:rFonts w:ascii="Times New Roman" w:hAnsi="Times New Roman" w:cs="Times New Roman"/>
          <w:b/>
          <w:bCs/>
          <w:sz w:val="24"/>
          <w:szCs w:val="24"/>
        </w:rPr>
        <w:t>godine.</w:t>
      </w:r>
    </w:p>
    <w:p w14:paraId="5298810A" w14:textId="11B49C93" w:rsidR="00FE130C" w:rsidRPr="00BA6877" w:rsidRDefault="00FE130C" w:rsidP="002D64DB">
      <w:pPr>
        <w:ind w:right="-8"/>
        <w:jc w:val="both"/>
        <w:rPr>
          <w:rFonts w:ascii="Times New Roman" w:hAnsi="Times New Roman" w:cs="Times New Roman"/>
          <w:sz w:val="24"/>
          <w:szCs w:val="24"/>
        </w:rPr>
      </w:pPr>
      <w:r w:rsidRPr="00BA6877">
        <w:rPr>
          <w:rFonts w:ascii="Times New Roman" w:hAnsi="Times New Roman" w:cs="Times New Roman"/>
          <w:sz w:val="24"/>
          <w:szCs w:val="24"/>
        </w:rPr>
        <w:t>Upravno vijeće pridržava pravo ne odabrati niti jednog kandidata bez obveze obrazlaganja svoje odluke i bez ikakve odgovornosti prema kandidatima.</w:t>
      </w:r>
    </w:p>
    <w:p w14:paraId="42A36937" w14:textId="78A00B24" w:rsidR="00FE130C" w:rsidRDefault="00FE130C" w:rsidP="002D64DB">
      <w:pPr>
        <w:ind w:right="-8"/>
        <w:jc w:val="both"/>
        <w:rPr>
          <w:rFonts w:ascii="Times New Roman" w:hAnsi="Times New Roman" w:cs="Times New Roman"/>
          <w:sz w:val="24"/>
          <w:szCs w:val="24"/>
        </w:rPr>
      </w:pPr>
      <w:r w:rsidRPr="00BA6877">
        <w:rPr>
          <w:rFonts w:ascii="Times New Roman" w:hAnsi="Times New Roman" w:cs="Times New Roman"/>
          <w:sz w:val="24"/>
          <w:szCs w:val="24"/>
        </w:rPr>
        <w:t>O rezultatima Natječaja kandidati će biti obaviješteni javnom objavom izabranih kandidata na web stranici</w:t>
      </w:r>
      <w:r w:rsidR="002D64DB">
        <w:rPr>
          <w:rFonts w:ascii="Times New Roman" w:hAnsi="Times New Roman" w:cs="Times New Roman"/>
          <w:sz w:val="24"/>
          <w:szCs w:val="24"/>
        </w:rPr>
        <w:t xml:space="preserve"> Općine Štrigova</w:t>
      </w:r>
      <w:r w:rsidRPr="00BA6877">
        <w:rPr>
          <w:rFonts w:ascii="Times New Roman" w:hAnsi="Times New Roman" w:cs="Times New Roman"/>
          <w:sz w:val="24"/>
          <w:szCs w:val="24"/>
        </w:rPr>
        <w:t xml:space="preserve"> </w:t>
      </w:r>
      <w:hyperlink r:id="rId10" w:history="1">
        <w:r w:rsidR="002D64DB" w:rsidRPr="00D32CF6">
          <w:rPr>
            <w:rStyle w:val="Hyperlink"/>
            <w:rFonts w:ascii="Times New Roman" w:hAnsi="Times New Roman"/>
            <w:sz w:val="24"/>
            <w:szCs w:val="24"/>
          </w:rPr>
          <w:t>https://opcinastrigova.hr/</w:t>
        </w:r>
      </w:hyperlink>
      <w:r w:rsidRPr="00BA6877">
        <w:rPr>
          <w:rFonts w:ascii="Times New Roman" w:hAnsi="Times New Roman" w:cs="Times New Roman"/>
          <w:sz w:val="24"/>
          <w:szCs w:val="24"/>
        </w:rPr>
        <w:t>, u roku od 8 dana od dana donošenja odluke o odabiru.</w:t>
      </w:r>
    </w:p>
    <w:p w14:paraId="628DF694" w14:textId="77777777" w:rsidR="005D436B" w:rsidRDefault="005D436B" w:rsidP="009D58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AF31B0" w14:textId="34593164" w:rsidR="009D5896" w:rsidRPr="00BA6877" w:rsidRDefault="009D5896" w:rsidP="009D58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6877">
        <w:rPr>
          <w:rFonts w:ascii="Times New Roman" w:hAnsi="Times New Roman" w:cs="Times New Roman"/>
          <w:sz w:val="24"/>
          <w:szCs w:val="24"/>
        </w:rPr>
        <w:t xml:space="preserve">KLASA: </w:t>
      </w:r>
      <w:r>
        <w:rPr>
          <w:rFonts w:ascii="Times New Roman" w:hAnsi="Times New Roman" w:cs="Times New Roman"/>
          <w:sz w:val="24"/>
          <w:szCs w:val="24"/>
        </w:rPr>
        <w:t>112</w:t>
      </w:r>
      <w:r w:rsidRPr="00BA6877">
        <w:rPr>
          <w:rFonts w:ascii="Times New Roman" w:hAnsi="Times New Roman" w:cs="Times New Roman"/>
          <w:sz w:val="24"/>
          <w:szCs w:val="24"/>
        </w:rPr>
        <w:t>-0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BA6877">
        <w:rPr>
          <w:rFonts w:ascii="Times New Roman" w:hAnsi="Times New Roman" w:cs="Times New Roman"/>
          <w:sz w:val="24"/>
          <w:szCs w:val="24"/>
        </w:rPr>
        <w:t>/26-01/</w:t>
      </w:r>
      <w:r w:rsidR="00342118">
        <w:rPr>
          <w:rFonts w:ascii="Times New Roman" w:hAnsi="Times New Roman" w:cs="Times New Roman"/>
          <w:sz w:val="24"/>
          <w:szCs w:val="24"/>
        </w:rPr>
        <w:t>6</w:t>
      </w:r>
    </w:p>
    <w:p w14:paraId="0511EFC7" w14:textId="77777777" w:rsidR="009D5896" w:rsidRPr="00BA6877" w:rsidRDefault="009D5896" w:rsidP="009D58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6877">
        <w:rPr>
          <w:rFonts w:ascii="Times New Roman" w:hAnsi="Times New Roman" w:cs="Times New Roman"/>
          <w:sz w:val="24"/>
          <w:szCs w:val="24"/>
        </w:rPr>
        <w:t>URBROJ: 2109-</w:t>
      </w:r>
      <w:r>
        <w:rPr>
          <w:rFonts w:ascii="Times New Roman" w:hAnsi="Times New Roman" w:cs="Times New Roman"/>
          <w:sz w:val="24"/>
          <w:szCs w:val="24"/>
        </w:rPr>
        <w:t>18</w:t>
      </w:r>
      <w:r w:rsidRPr="00BA6877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BA6877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02-</w:t>
      </w:r>
      <w:r w:rsidRPr="00BA6877">
        <w:rPr>
          <w:rFonts w:ascii="Times New Roman" w:hAnsi="Times New Roman" w:cs="Times New Roman"/>
          <w:sz w:val="24"/>
          <w:szCs w:val="24"/>
        </w:rPr>
        <w:t>26-1</w:t>
      </w:r>
    </w:p>
    <w:p w14:paraId="1C2859AC" w14:textId="77777777" w:rsidR="009D5896" w:rsidRPr="00BA6877" w:rsidRDefault="009D5896" w:rsidP="009D58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Štrigova</w:t>
      </w:r>
      <w:r w:rsidRPr="00BA6877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BA687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listopada </w:t>
      </w:r>
      <w:r w:rsidRPr="00BA6877">
        <w:rPr>
          <w:rFonts w:ascii="Times New Roman" w:hAnsi="Times New Roman" w:cs="Times New Roman"/>
          <w:sz w:val="24"/>
          <w:szCs w:val="24"/>
        </w:rPr>
        <w:t>2026. godine</w:t>
      </w:r>
    </w:p>
    <w:p w14:paraId="73765285" w14:textId="77777777" w:rsidR="0069389D" w:rsidRDefault="0069389D" w:rsidP="002D64DB">
      <w:pPr>
        <w:ind w:right="-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5"/>
      </w:tblGrid>
      <w:tr w:rsidR="0069389D" w14:paraId="12A4AF1E" w14:textId="77777777" w:rsidTr="000311B5">
        <w:trPr>
          <w:jc w:val="right"/>
        </w:trPr>
        <w:tc>
          <w:tcPr>
            <w:tcW w:w="4535" w:type="dxa"/>
          </w:tcPr>
          <w:p w14:paraId="7D7BD4EE" w14:textId="502B5473" w:rsidR="0069389D" w:rsidRDefault="0069389D" w:rsidP="000311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PREDSJEDNIK UPRAVNOG VIJEĆA</w:t>
            </w:r>
            <w:r>
              <w:rPr>
                <w:rFonts w:ascii="Times New Roman" w:hAnsi="Times New Roman" w:cs="Times New Roman"/>
              </w:rPr>
              <w:br/>
              <w:t>Damir Kovačić</w:t>
            </w:r>
            <w:r w:rsidR="00A63C2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A63C20">
              <w:rPr>
                <w:rFonts w:ascii="Times New Roman" w:hAnsi="Times New Roman" w:cs="Times New Roman"/>
              </w:rPr>
              <w:t>v.r.</w:t>
            </w:r>
            <w:proofErr w:type="spellEnd"/>
          </w:p>
        </w:tc>
      </w:tr>
      <w:tr w:rsidR="0069389D" w14:paraId="46948D91" w14:textId="77777777" w:rsidTr="000311B5">
        <w:trPr>
          <w:jc w:val="right"/>
        </w:trPr>
        <w:tc>
          <w:tcPr>
            <w:tcW w:w="4535" w:type="dxa"/>
          </w:tcPr>
          <w:p w14:paraId="52DEC0BA" w14:textId="77777777" w:rsidR="0069389D" w:rsidRDefault="0069389D" w:rsidP="000311B5">
            <w:pPr>
              <w:rPr>
                <w:rFonts w:ascii="Times New Roman" w:hAnsi="Times New Roman" w:cs="Times New Roman"/>
              </w:rPr>
            </w:pPr>
          </w:p>
        </w:tc>
      </w:tr>
    </w:tbl>
    <w:p w14:paraId="7C8460A0" w14:textId="77777777" w:rsidR="0069389D" w:rsidRPr="00BA6877" w:rsidRDefault="0069389D" w:rsidP="002D64DB">
      <w:pPr>
        <w:ind w:right="-8"/>
        <w:jc w:val="both"/>
        <w:rPr>
          <w:rFonts w:ascii="Times New Roman" w:hAnsi="Times New Roman" w:cs="Times New Roman"/>
          <w:sz w:val="24"/>
          <w:szCs w:val="24"/>
        </w:rPr>
      </w:pPr>
    </w:p>
    <w:sectPr w:rsidR="0069389D" w:rsidRPr="00BA6877" w:rsidSect="003446EF">
      <w:pgSz w:w="11906" w:h="16838"/>
      <w:pgMar w:top="851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191849" w14:textId="77777777" w:rsidR="000E43C0" w:rsidRDefault="000E43C0" w:rsidP="00E22D3F">
      <w:pPr>
        <w:spacing w:after="0" w:line="240" w:lineRule="auto"/>
      </w:pPr>
      <w:r>
        <w:separator/>
      </w:r>
    </w:p>
  </w:endnote>
  <w:endnote w:type="continuationSeparator" w:id="0">
    <w:p w14:paraId="185DF037" w14:textId="77777777" w:rsidR="000E43C0" w:rsidRDefault="000E43C0" w:rsidP="00E22D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1F7ECF" w14:textId="77777777" w:rsidR="000E43C0" w:rsidRDefault="000E43C0" w:rsidP="00E22D3F">
      <w:pPr>
        <w:spacing w:after="0" w:line="240" w:lineRule="auto"/>
      </w:pPr>
      <w:r>
        <w:separator/>
      </w:r>
    </w:p>
  </w:footnote>
  <w:footnote w:type="continuationSeparator" w:id="0">
    <w:p w14:paraId="01CF4BAD" w14:textId="77777777" w:rsidR="000E43C0" w:rsidRDefault="000E43C0" w:rsidP="00E22D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7D6BB9"/>
    <w:multiLevelType w:val="hybridMultilevel"/>
    <w:tmpl w:val="8300288E"/>
    <w:lvl w:ilvl="0" w:tplc="6DF6E088">
      <w:start w:val="1"/>
      <w:numFmt w:val="lowerLetter"/>
      <w:lvlText w:val="%1)"/>
      <w:lvlJc w:val="left"/>
      <w:pPr>
        <w:ind w:left="359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79" w:hanging="360"/>
      </w:pPr>
    </w:lvl>
    <w:lvl w:ilvl="2" w:tplc="041A001B" w:tentative="1">
      <w:start w:val="1"/>
      <w:numFmt w:val="lowerRoman"/>
      <w:lvlText w:val="%3."/>
      <w:lvlJc w:val="right"/>
      <w:pPr>
        <w:ind w:left="1799" w:hanging="180"/>
      </w:pPr>
    </w:lvl>
    <w:lvl w:ilvl="3" w:tplc="041A000F" w:tentative="1">
      <w:start w:val="1"/>
      <w:numFmt w:val="decimal"/>
      <w:lvlText w:val="%4."/>
      <w:lvlJc w:val="left"/>
      <w:pPr>
        <w:ind w:left="2519" w:hanging="360"/>
      </w:pPr>
    </w:lvl>
    <w:lvl w:ilvl="4" w:tplc="041A0019" w:tentative="1">
      <w:start w:val="1"/>
      <w:numFmt w:val="lowerLetter"/>
      <w:lvlText w:val="%5."/>
      <w:lvlJc w:val="left"/>
      <w:pPr>
        <w:ind w:left="3239" w:hanging="360"/>
      </w:pPr>
    </w:lvl>
    <w:lvl w:ilvl="5" w:tplc="041A001B" w:tentative="1">
      <w:start w:val="1"/>
      <w:numFmt w:val="lowerRoman"/>
      <w:lvlText w:val="%6."/>
      <w:lvlJc w:val="right"/>
      <w:pPr>
        <w:ind w:left="3959" w:hanging="180"/>
      </w:pPr>
    </w:lvl>
    <w:lvl w:ilvl="6" w:tplc="041A000F" w:tentative="1">
      <w:start w:val="1"/>
      <w:numFmt w:val="decimal"/>
      <w:lvlText w:val="%7."/>
      <w:lvlJc w:val="left"/>
      <w:pPr>
        <w:ind w:left="4679" w:hanging="360"/>
      </w:pPr>
    </w:lvl>
    <w:lvl w:ilvl="7" w:tplc="041A0019" w:tentative="1">
      <w:start w:val="1"/>
      <w:numFmt w:val="lowerLetter"/>
      <w:lvlText w:val="%8."/>
      <w:lvlJc w:val="left"/>
      <w:pPr>
        <w:ind w:left="5399" w:hanging="360"/>
      </w:pPr>
    </w:lvl>
    <w:lvl w:ilvl="8" w:tplc="041A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1" w15:restartNumberingAfterBreak="0">
    <w:nsid w:val="1610240C"/>
    <w:multiLevelType w:val="hybridMultilevel"/>
    <w:tmpl w:val="19EA7A1C"/>
    <w:lvl w:ilvl="0" w:tplc="A0D208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7F17C0"/>
    <w:multiLevelType w:val="hybridMultilevel"/>
    <w:tmpl w:val="BA3C2422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0D03D9"/>
    <w:multiLevelType w:val="hybridMultilevel"/>
    <w:tmpl w:val="2BB05F7C"/>
    <w:lvl w:ilvl="0" w:tplc="D00E5C44">
      <w:numFmt w:val="bullet"/>
      <w:lvlText w:val="-"/>
      <w:lvlJc w:val="left"/>
      <w:pPr>
        <w:ind w:left="461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4" w15:restartNumberingAfterBreak="0">
    <w:nsid w:val="503B2B60"/>
    <w:multiLevelType w:val="hybridMultilevel"/>
    <w:tmpl w:val="0194DE5E"/>
    <w:lvl w:ilvl="0" w:tplc="A972FF64">
      <w:start w:val="1"/>
      <w:numFmt w:val="bullet"/>
      <w:lvlText w:val=""/>
      <w:lvlJc w:val="left"/>
      <w:pPr>
        <w:ind w:left="730" w:hanging="360"/>
      </w:pPr>
      <w:rPr>
        <w:rFonts w:ascii="Symbol" w:hAnsi="Symbol" w:hint="default"/>
      </w:rPr>
    </w:lvl>
    <w:lvl w:ilvl="1" w:tplc="D910C3DE">
      <w:numFmt w:val="bullet"/>
      <w:lvlText w:val="-"/>
      <w:lvlJc w:val="left"/>
      <w:pPr>
        <w:ind w:left="1450" w:hanging="360"/>
      </w:pPr>
      <w:rPr>
        <w:rFonts w:ascii="Times New Roman" w:eastAsiaTheme="minorHAnsi" w:hAnsi="Times New Roman" w:cs="Times New Roman" w:hint="default"/>
      </w:rPr>
    </w:lvl>
    <w:lvl w:ilvl="2" w:tplc="041A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5" w15:restartNumberingAfterBreak="0">
    <w:nsid w:val="50546DE1"/>
    <w:multiLevelType w:val="hybridMultilevel"/>
    <w:tmpl w:val="F9CCB81C"/>
    <w:lvl w:ilvl="0" w:tplc="A972FF64">
      <w:start w:val="1"/>
      <w:numFmt w:val="bullet"/>
      <w:lvlText w:val=""/>
      <w:lvlJc w:val="left"/>
      <w:pPr>
        <w:ind w:left="821" w:hanging="360"/>
      </w:pPr>
      <w:rPr>
        <w:rFonts w:ascii="Symbol" w:hAnsi="Symbol" w:hint="default"/>
      </w:rPr>
    </w:lvl>
    <w:lvl w:ilvl="1" w:tplc="C26423A0">
      <w:numFmt w:val="bullet"/>
      <w:lvlText w:val="-"/>
      <w:lvlJc w:val="left"/>
      <w:pPr>
        <w:ind w:left="1541" w:hanging="360"/>
      </w:pPr>
      <w:rPr>
        <w:rFonts w:ascii="Times New Roman" w:eastAsia="Times New Roman" w:hAnsi="Times New Roman" w:cs="Times New Roman" w:hint="default"/>
      </w:rPr>
    </w:lvl>
    <w:lvl w:ilvl="2" w:tplc="041A0005" w:tentative="1">
      <w:start w:val="1"/>
      <w:numFmt w:val="bullet"/>
      <w:lvlText w:val=""/>
      <w:lvlJc w:val="left"/>
      <w:pPr>
        <w:ind w:left="226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8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0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2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4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6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81" w:hanging="360"/>
      </w:pPr>
      <w:rPr>
        <w:rFonts w:ascii="Wingdings" w:hAnsi="Wingdings" w:hint="default"/>
      </w:rPr>
    </w:lvl>
  </w:abstractNum>
  <w:abstractNum w:abstractNumId="6" w15:restartNumberingAfterBreak="0">
    <w:nsid w:val="69286233"/>
    <w:multiLevelType w:val="hybridMultilevel"/>
    <w:tmpl w:val="DB3AE912"/>
    <w:lvl w:ilvl="0" w:tplc="A972FF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09257F"/>
    <w:multiLevelType w:val="hybridMultilevel"/>
    <w:tmpl w:val="B248217C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7381704">
    <w:abstractNumId w:val="0"/>
  </w:num>
  <w:num w:numId="2" w16cid:durableId="952400038">
    <w:abstractNumId w:val="4"/>
  </w:num>
  <w:num w:numId="3" w16cid:durableId="1514491170">
    <w:abstractNumId w:val="6"/>
  </w:num>
  <w:num w:numId="4" w16cid:durableId="1107233490">
    <w:abstractNumId w:val="5"/>
  </w:num>
  <w:num w:numId="5" w16cid:durableId="1837644579">
    <w:abstractNumId w:val="3"/>
  </w:num>
  <w:num w:numId="6" w16cid:durableId="712652976">
    <w:abstractNumId w:val="7"/>
  </w:num>
  <w:num w:numId="7" w16cid:durableId="734664111">
    <w:abstractNumId w:val="2"/>
  </w:num>
  <w:num w:numId="8" w16cid:durableId="17160031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19F"/>
    <w:rsid w:val="0005294A"/>
    <w:rsid w:val="000619A5"/>
    <w:rsid w:val="00082183"/>
    <w:rsid w:val="00084904"/>
    <w:rsid w:val="000E43C0"/>
    <w:rsid w:val="00123C9A"/>
    <w:rsid w:val="0017311A"/>
    <w:rsid w:val="0019578E"/>
    <w:rsid w:val="001A4BC0"/>
    <w:rsid w:val="001A5830"/>
    <w:rsid w:val="001C2258"/>
    <w:rsid w:val="001C4BC8"/>
    <w:rsid w:val="001D36B7"/>
    <w:rsid w:val="001E3663"/>
    <w:rsid w:val="002075C3"/>
    <w:rsid w:val="002116AB"/>
    <w:rsid w:val="0023791E"/>
    <w:rsid w:val="00253D42"/>
    <w:rsid w:val="00261632"/>
    <w:rsid w:val="00290793"/>
    <w:rsid w:val="002A5D67"/>
    <w:rsid w:val="002C6919"/>
    <w:rsid w:val="002D64DB"/>
    <w:rsid w:val="00326418"/>
    <w:rsid w:val="003409F1"/>
    <w:rsid w:val="00342118"/>
    <w:rsid w:val="003446EF"/>
    <w:rsid w:val="00346EB0"/>
    <w:rsid w:val="003504DC"/>
    <w:rsid w:val="00364D53"/>
    <w:rsid w:val="00375F37"/>
    <w:rsid w:val="003860DB"/>
    <w:rsid w:val="003912B2"/>
    <w:rsid w:val="00394BFE"/>
    <w:rsid w:val="00394C81"/>
    <w:rsid w:val="003C0D73"/>
    <w:rsid w:val="004100C4"/>
    <w:rsid w:val="00487C0D"/>
    <w:rsid w:val="0049728D"/>
    <w:rsid w:val="004A6270"/>
    <w:rsid w:val="004C4AF0"/>
    <w:rsid w:val="00502323"/>
    <w:rsid w:val="00504F69"/>
    <w:rsid w:val="00505866"/>
    <w:rsid w:val="00505CEF"/>
    <w:rsid w:val="0051174B"/>
    <w:rsid w:val="00511D7B"/>
    <w:rsid w:val="00517815"/>
    <w:rsid w:val="00524532"/>
    <w:rsid w:val="00530C1E"/>
    <w:rsid w:val="0058417C"/>
    <w:rsid w:val="005D3568"/>
    <w:rsid w:val="005D436B"/>
    <w:rsid w:val="0064139B"/>
    <w:rsid w:val="006709A1"/>
    <w:rsid w:val="0069389D"/>
    <w:rsid w:val="006C5657"/>
    <w:rsid w:val="00726472"/>
    <w:rsid w:val="0079712C"/>
    <w:rsid w:val="007B6D19"/>
    <w:rsid w:val="008A1D17"/>
    <w:rsid w:val="0091455D"/>
    <w:rsid w:val="0092519F"/>
    <w:rsid w:val="00963C7D"/>
    <w:rsid w:val="00985B4C"/>
    <w:rsid w:val="00993ABA"/>
    <w:rsid w:val="009C2B78"/>
    <w:rsid w:val="009D35A0"/>
    <w:rsid w:val="009D5896"/>
    <w:rsid w:val="00A06D87"/>
    <w:rsid w:val="00A2181D"/>
    <w:rsid w:val="00A63C20"/>
    <w:rsid w:val="00AC0D31"/>
    <w:rsid w:val="00AF5219"/>
    <w:rsid w:val="00B16F5B"/>
    <w:rsid w:val="00B30C78"/>
    <w:rsid w:val="00B47DA8"/>
    <w:rsid w:val="00B76418"/>
    <w:rsid w:val="00B83CCF"/>
    <w:rsid w:val="00BA6877"/>
    <w:rsid w:val="00BF5656"/>
    <w:rsid w:val="00C03919"/>
    <w:rsid w:val="00C337E4"/>
    <w:rsid w:val="00C35D40"/>
    <w:rsid w:val="00C370AE"/>
    <w:rsid w:val="00C77201"/>
    <w:rsid w:val="00C809AD"/>
    <w:rsid w:val="00C81E81"/>
    <w:rsid w:val="00CB248D"/>
    <w:rsid w:val="00CD02CC"/>
    <w:rsid w:val="00CD4871"/>
    <w:rsid w:val="00CD55EB"/>
    <w:rsid w:val="00D5182A"/>
    <w:rsid w:val="00E22D3F"/>
    <w:rsid w:val="00E3324B"/>
    <w:rsid w:val="00E3445F"/>
    <w:rsid w:val="00E85E75"/>
    <w:rsid w:val="00F217DF"/>
    <w:rsid w:val="00F3178E"/>
    <w:rsid w:val="00F47712"/>
    <w:rsid w:val="00FB4929"/>
    <w:rsid w:val="00FE1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4B31B6"/>
  <w15:chartTrackingRefBased/>
  <w15:docId w15:val="{BF27EB68-3A7C-4502-9263-2583144D8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22D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2D3F"/>
  </w:style>
  <w:style w:type="paragraph" w:styleId="Footer">
    <w:name w:val="footer"/>
    <w:basedOn w:val="Normal"/>
    <w:link w:val="FooterChar"/>
    <w:uiPriority w:val="99"/>
    <w:unhideWhenUsed/>
    <w:rsid w:val="00E22D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2D3F"/>
  </w:style>
  <w:style w:type="character" w:styleId="Hyperlink">
    <w:name w:val="Hyperlink"/>
    <w:basedOn w:val="DefaultParagraphFont"/>
    <w:uiPriority w:val="99"/>
    <w:unhideWhenUsed/>
    <w:rsid w:val="00E22D3F"/>
    <w:rPr>
      <w:rFonts w:cs="Times New Roman"/>
      <w:color w:val="0563C1" w:themeColor="hyperlink"/>
      <w:u w:val="single"/>
    </w:rPr>
  </w:style>
  <w:style w:type="paragraph" w:styleId="NoSpacing">
    <w:name w:val="No Spacing"/>
    <w:uiPriority w:val="1"/>
    <w:qFormat/>
    <w:rsid w:val="00FE130C"/>
    <w:pPr>
      <w:spacing w:after="0" w:line="240" w:lineRule="auto"/>
      <w:ind w:left="104" w:hanging="3"/>
      <w:jc w:val="both"/>
    </w:pPr>
    <w:rPr>
      <w:rFonts w:ascii="Times New Roman" w:eastAsia="Times New Roman" w:hAnsi="Times New Roman" w:cs="Times New Roman"/>
      <w:color w:val="000000"/>
      <w:kern w:val="2"/>
      <w:lang w:eastAsia="hr-HR"/>
      <w14:ligatures w14:val="standardContextual"/>
    </w:rPr>
  </w:style>
  <w:style w:type="paragraph" w:styleId="ListParagraph">
    <w:name w:val="List Paragraph"/>
    <w:basedOn w:val="Normal"/>
    <w:uiPriority w:val="34"/>
    <w:qFormat/>
    <w:rsid w:val="00FE130C"/>
    <w:pPr>
      <w:spacing w:after="5" w:line="249" w:lineRule="auto"/>
      <w:ind w:left="720" w:hanging="3"/>
      <w:contextualSpacing/>
      <w:jc w:val="both"/>
    </w:pPr>
    <w:rPr>
      <w:rFonts w:ascii="Times New Roman" w:eastAsia="Times New Roman" w:hAnsi="Times New Roman" w:cs="Times New Roman"/>
      <w:color w:val="000000"/>
      <w:kern w:val="2"/>
      <w:lang w:eastAsia="hr-HR"/>
      <w14:ligatures w14:val="standardContextual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6C5657"/>
    <w:pPr>
      <w:spacing w:after="120" w:line="240" w:lineRule="auto"/>
      <w:ind w:left="283"/>
    </w:pPr>
    <w:rPr>
      <w:rFonts w:ascii="Times New Roman" w:eastAsia="Times New Roman" w:hAnsi="Times New Roman" w:cs="Times New Roman"/>
      <w:color w:val="00000A"/>
      <w:sz w:val="20"/>
      <w:szCs w:val="20"/>
      <w:lang w:eastAsia="hr-HR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C5657"/>
    <w:rPr>
      <w:rFonts w:ascii="Times New Roman" w:eastAsia="Times New Roman" w:hAnsi="Times New Roman" w:cs="Times New Roman"/>
      <w:color w:val="00000A"/>
      <w:sz w:val="20"/>
      <w:szCs w:val="20"/>
      <w:lang w:eastAsia="hr-HR"/>
    </w:rPr>
  </w:style>
  <w:style w:type="character" w:styleId="UnresolvedMention">
    <w:name w:val="Unresolved Mention"/>
    <w:basedOn w:val="DefaultParagraphFont"/>
    <w:uiPriority w:val="99"/>
    <w:semiHidden/>
    <w:unhideWhenUsed/>
    <w:rsid w:val="0079712C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69389D"/>
    <w:pPr>
      <w:spacing w:after="0" w:line="240" w:lineRule="auto"/>
    </w:pPr>
    <w:rPr>
      <w:kern w:val="2"/>
      <w:sz w:val="24"/>
      <w:szCs w:val="24"/>
      <w:lang w:val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zaposljavanje-843/843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opcinastrigova.hr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1224</Words>
  <Characters>6980</Characters>
  <Application>Microsoft Office Word</Application>
  <DocSecurity>0</DocSecurity>
  <Lines>58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Vrdoljak</dc:creator>
  <cp:keywords/>
  <dc:description/>
  <cp:lastModifiedBy>Denis Jelencic</cp:lastModifiedBy>
  <cp:revision>6</cp:revision>
  <cp:lastPrinted>2026-10-06T08:52:00Z</cp:lastPrinted>
  <dcterms:created xsi:type="dcterms:W3CDTF">2026-09-30T10:31:00Z</dcterms:created>
  <dcterms:modified xsi:type="dcterms:W3CDTF">2026-10-07T06:02:00Z</dcterms:modified>
</cp:coreProperties>
</file>