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FBBB" w14:textId="184277F1" w:rsidR="00AB431C" w:rsidRDefault="00761043" w:rsidP="00761043">
      <w:pPr>
        <w:jc w:val="both"/>
        <w:rPr>
          <w:rFonts w:ascii="Times New Roman" w:hAnsi="Times New Roman" w:cs="Times New Roman"/>
          <w:sz w:val="24"/>
          <w:szCs w:val="24"/>
        </w:rPr>
      </w:pPr>
      <w:r w:rsidRPr="00761043">
        <w:rPr>
          <w:rFonts w:ascii="Times New Roman" w:hAnsi="Times New Roman" w:cs="Times New Roman"/>
          <w:sz w:val="24"/>
          <w:szCs w:val="24"/>
        </w:rPr>
        <w:t>Na temelju odredbe članka 40. Zakona o ustanovama (Narodne novine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761043">
        <w:rPr>
          <w:rFonts w:ascii="Times New Roman" w:hAnsi="Times New Roman" w:cs="Times New Roman"/>
          <w:sz w:val="24"/>
          <w:szCs w:val="24"/>
        </w:rPr>
        <w:t>broj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761043">
        <w:rPr>
          <w:rFonts w:ascii="Times New Roman" w:hAnsi="Times New Roman" w:cs="Times New Roman"/>
          <w:sz w:val="24"/>
          <w:szCs w:val="24"/>
        </w:rPr>
        <w:t xml:space="preserve">76/93, 29/97, 47/99, 35/08, 127/19 i 151/22), članka 37. Zakona o predškolskom odgoju i obrazovanju (Narodne novine broj 10/97, 107/07, 94/13, 98/19, 57/22, 101/23, 145/23, 145/24, 146/25 i 22/26) i članka 56. Statuta Dječjeg vrtića Grozdek KLASA: 007-02/26-01/3, URBROJ: 2109-18-26-04/2-3, Štrigova, 29. travnja 2026., Upravno vijeće Dječjeg vrtića Grozdek na svojoj 4. sjednici održanoj 5. listopada 2026. godine </w:t>
      </w:r>
      <w:r>
        <w:rPr>
          <w:rFonts w:ascii="Times New Roman" w:hAnsi="Times New Roman" w:cs="Times New Roman"/>
          <w:sz w:val="24"/>
          <w:szCs w:val="24"/>
        </w:rPr>
        <w:t>raspisuje</w:t>
      </w:r>
    </w:p>
    <w:p w14:paraId="4002B652" w14:textId="77777777" w:rsidR="00761043" w:rsidRDefault="00761043" w:rsidP="007610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17D44B" w14:textId="61FDCEDA" w:rsidR="00761043" w:rsidRPr="002A30F9" w:rsidRDefault="00761043" w:rsidP="007610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30F9">
        <w:rPr>
          <w:rFonts w:ascii="Times New Roman" w:hAnsi="Times New Roman" w:cs="Times New Roman"/>
          <w:b/>
          <w:bCs/>
          <w:sz w:val="24"/>
          <w:szCs w:val="24"/>
        </w:rPr>
        <w:t>JAVNI NATJEČAJ</w:t>
      </w:r>
      <w:r w:rsidRPr="002A30F9">
        <w:rPr>
          <w:rFonts w:ascii="Times New Roman" w:hAnsi="Times New Roman" w:cs="Times New Roman"/>
          <w:b/>
          <w:bCs/>
          <w:sz w:val="24"/>
          <w:szCs w:val="24"/>
        </w:rPr>
        <w:br/>
        <w:t>ZA IMENOVANJE RAVNATELJA/ RAVNATELJICE</w:t>
      </w:r>
    </w:p>
    <w:p w14:paraId="3ADAD074" w14:textId="77777777" w:rsidR="00761043" w:rsidRDefault="00761043" w:rsidP="0076104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A929B7" w14:textId="4D06964A" w:rsidR="00761043" w:rsidRDefault="00761043" w:rsidP="007610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Ravnatelj/ ravnateljica imenuje se na pet godina. S imenovanom osobom sklapa se ugovor o radu na određeno vrijeme od pet godina, u punom radnom vremenu.</w:t>
      </w:r>
    </w:p>
    <w:p w14:paraId="56073036" w14:textId="55CC9D6E" w:rsidR="00761043" w:rsidRDefault="00761043" w:rsidP="007610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ravnatelja/icu dječjeg vrtića mora biti imenovana osoba koja ispunjava sljedeće uvjete:</w:t>
      </w:r>
    </w:p>
    <w:p w14:paraId="4A1024BA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završen studij odgovarajuće vrste za rad na radnom mjestu odgojitelja ili stručnog suradnika u dječjem vrtiću, a koji može biti:</w:t>
      </w:r>
    </w:p>
    <w:p w14:paraId="685DC9A9" w14:textId="77777777" w:rsidR="00CF0EAA" w:rsidRPr="00CF0EAA" w:rsidRDefault="00CF0EAA" w:rsidP="00CF0EAA">
      <w:pPr>
        <w:pStyle w:val="ListParagraph"/>
        <w:numPr>
          <w:ilvl w:val="2"/>
          <w:numId w:val="1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sveučilišni diplomski studij ili</w:t>
      </w:r>
    </w:p>
    <w:p w14:paraId="710E4D48" w14:textId="77777777" w:rsidR="00CF0EAA" w:rsidRPr="00CF0EAA" w:rsidRDefault="00CF0EAA" w:rsidP="00CF0EAA">
      <w:pPr>
        <w:pStyle w:val="ListParagraph"/>
        <w:numPr>
          <w:ilvl w:val="2"/>
          <w:numId w:val="1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integrirani preddiplomski i diplomski sveučilišni studij ili</w:t>
      </w:r>
    </w:p>
    <w:p w14:paraId="4CB7AAC8" w14:textId="77777777" w:rsidR="00CF0EAA" w:rsidRPr="00CF0EAA" w:rsidRDefault="00CF0EAA" w:rsidP="00CF0EAA">
      <w:pPr>
        <w:pStyle w:val="ListParagraph"/>
        <w:numPr>
          <w:ilvl w:val="2"/>
          <w:numId w:val="1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specijalistički diplomski stručni studij ili</w:t>
      </w:r>
    </w:p>
    <w:p w14:paraId="3D1F9C97" w14:textId="77777777" w:rsidR="00CF0EAA" w:rsidRPr="00CF0EAA" w:rsidRDefault="00CF0EAA" w:rsidP="00CF0EAA">
      <w:pPr>
        <w:pStyle w:val="ListParagraph"/>
        <w:numPr>
          <w:ilvl w:val="2"/>
          <w:numId w:val="1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preddiplomski sveučilišni studij za odgojitelja ili</w:t>
      </w:r>
    </w:p>
    <w:p w14:paraId="00C70FD8" w14:textId="77777777" w:rsidR="00CF0EAA" w:rsidRPr="00CF0EAA" w:rsidRDefault="00CF0EAA" w:rsidP="00CF0EAA">
      <w:pPr>
        <w:pStyle w:val="ListParagraph"/>
        <w:numPr>
          <w:ilvl w:val="2"/>
          <w:numId w:val="1"/>
        </w:numPr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stručni studij odgovarajuće vrste, odnosno studij odgovarajuće vrste kojim je stečena viša stručna sprema odgojitelja u skladu s ranijim propisima,</w:t>
      </w:r>
    </w:p>
    <w:p w14:paraId="6FB793C7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položen stručni ispit za odgojitelja ili stručnog suradnika, osim ako nemaju obvezu polagati stručni ispit u skladu s člankom 56. Zakona o predškolskom odgoju i obrazovanju.</w:t>
      </w:r>
    </w:p>
    <w:p w14:paraId="70AD2FFA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najmanje pet godina radnog iskustva u predškolskoj ustanovi na radnome mjestu odgojitelja ili stručnog suradnika.</w:t>
      </w:r>
    </w:p>
    <w:p w14:paraId="3F168AC6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da se protiv kandidata ne vodi kazneni postupak, da nije doneseno pravomoćno rješenje o provođenju istrage, da ne postoji potvrđena optužnica, da nije donijeta presuda o izdavanju kaznenog naloga te da nije donijeta presuda,</w:t>
      </w:r>
    </w:p>
    <w:p w14:paraId="5ED698A2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da protiv kandidata nije pokrenut prekršajni postupak za prekršajna djela za nasilničko ponašanje,</w:t>
      </w:r>
    </w:p>
    <w:p w14:paraId="69AA5C5C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da protiv kandidata nije izrečena mjera za zaštitu dobrobiti djeteta sukladno posebnom propisu,</w:t>
      </w:r>
    </w:p>
    <w:p w14:paraId="47A629A3" w14:textId="77777777" w:rsidR="00CF0EAA" w:rsidRPr="00CF0EAA" w:rsidRDefault="00CF0EAA" w:rsidP="00CF0EA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da Dječji vrtić protiv kandidata ne vodi postupak zbog povrede obveza iz radnog odnosa.</w:t>
      </w:r>
    </w:p>
    <w:p w14:paraId="637FA7EC" w14:textId="07D2EFC9" w:rsidR="00761043" w:rsidRDefault="00CF0EAA" w:rsidP="00CF0EAA">
      <w:pPr>
        <w:jc w:val="both"/>
        <w:rPr>
          <w:rFonts w:ascii="Times New Roman" w:hAnsi="Times New Roman" w:cs="Times New Roman"/>
          <w:sz w:val="24"/>
          <w:szCs w:val="24"/>
        </w:rPr>
      </w:pPr>
      <w:r w:rsidRPr="00CF0EAA">
        <w:rPr>
          <w:rFonts w:ascii="Times New Roman" w:hAnsi="Times New Roman" w:cs="Times New Roman"/>
          <w:sz w:val="24"/>
          <w:szCs w:val="24"/>
        </w:rPr>
        <w:t>Prilozi odnosno isprave koje su kandidati dužni priložiti u svrhu dokazivanja ispunjavanja uvjeta</w:t>
      </w:r>
      <w:r>
        <w:rPr>
          <w:rFonts w:ascii="Times New Roman" w:hAnsi="Times New Roman" w:cs="Times New Roman"/>
          <w:sz w:val="24"/>
          <w:szCs w:val="24"/>
        </w:rPr>
        <w:t xml:space="preserve"> su:</w:t>
      </w:r>
    </w:p>
    <w:p w14:paraId="6503B82F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AA">
        <w:rPr>
          <w:rFonts w:ascii="Times New Roman" w:eastAsia="Calibri" w:hAnsi="Times New Roman" w:cs="Times New Roman"/>
          <w:sz w:val="24"/>
          <w:szCs w:val="24"/>
        </w:rPr>
        <w:t>v</w:t>
      </w:r>
      <w:r w:rsidRPr="002A30F9">
        <w:rPr>
          <w:rFonts w:ascii="Times New Roman" w:eastAsia="Calibri" w:hAnsi="Times New Roman" w:cs="Times New Roman"/>
          <w:sz w:val="24"/>
          <w:szCs w:val="24"/>
        </w:rPr>
        <w:t>lastoručno potpisana prijava na natječaj na kojoj je navedena adresa stanovanja, kontakt broj, adresa elektroničke pošte, broj računa</w:t>
      </w:r>
    </w:p>
    <w:p w14:paraId="5ABDCC1F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životopis,</w:t>
      </w:r>
    </w:p>
    <w:p w14:paraId="3E4CB46D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dokaz o stečenoj stručnoj spremi,</w:t>
      </w:r>
    </w:p>
    <w:p w14:paraId="1FB29A68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dokaz o državljanstvu,</w:t>
      </w:r>
    </w:p>
    <w:p w14:paraId="21DA5556" w14:textId="37213360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dokaz o položenom stručnom ispitu</w:t>
      </w:r>
    </w:p>
    <w:p w14:paraId="500877A4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lastRenderedPageBreak/>
        <w:t>uvjerenje da se protiv kandidata ne vodi kazneni postupak za neko od kaznenih djela navedenih u članku 25. Zakona o predškolskom odgoju i obrazovanju, ne starije od dana objave natječaja,</w:t>
      </w:r>
    </w:p>
    <w:p w14:paraId="6FE2BFA4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uvjerenje da se protiv kandidata ne vodi prekršajni postupak za neko od prekršajnih djela navedenih u članku 25. Zakona o predškolskom odgoju i obrazovanju, ne starije od dana objave natječaja,</w:t>
      </w:r>
    </w:p>
    <w:p w14:paraId="68DEFA73" w14:textId="77777777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elektronički zapis ili potvrda o podacima evidentiranim u matičnoj evidenciji Hrvatskog zavoda za mirovinsko osiguranje, ne stariji od dana objave natječaja (eRadna knjižica),</w:t>
      </w:r>
    </w:p>
    <w:p w14:paraId="013DD6D9" w14:textId="76CDFA11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potvrdu poslodavca / ugovor o radu ili drugi vjerodostojan dokaz iz kojega su vidljivi</w:t>
      </w:r>
      <w:r w:rsidR="002A30F9" w:rsidRPr="002A30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30F9">
        <w:rPr>
          <w:rFonts w:ascii="Times New Roman" w:eastAsia="Calibri" w:hAnsi="Times New Roman" w:cs="Times New Roman"/>
          <w:sz w:val="24"/>
          <w:szCs w:val="24"/>
        </w:rPr>
        <w:t>naz</w:t>
      </w:r>
      <w:r w:rsidR="002A30F9" w:rsidRPr="002A30F9">
        <w:rPr>
          <w:rFonts w:ascii="Times New Roman" w:eastAsia="Calibri" w:hAnsi="Times New Roman" w:cs="Times New Roman"/>
          <w:sz w:val="24"/>
          <w:szCs w:val="24"/>
        </w:rPr>
        <w:t>iv</w:t>
      </w:r>
      <w:r w:rsidRPr="002A30F9">
        <w:rPr>
          <w:rFonts w:ascii="Times New Roman" w:eastAsia="Calibri" w:hAnsi="Times New Roman" w:cs="Times New Roman"/>
          <w:sz w:val="24"/>
          <w:szCs w:val="24"/>
        </w:rPr>
        <w:t xml:space="preserve"> radnog mjesta, vrsta poslova i razdoblje rada u predškolskoj ustanovi na radnome mjestu odgojitelja ili stručnog suradnika</w:t>
      </w:r>
    </w:p>
    <w:p w14:paraId="4D3B01FE" w14:textId="56FF4EA4" w:rsidR="00CF0EAA" w:rsidRPr="002A30F9" w:rsidRDefault="00CF0EAA" w:rsidP="002A30F9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sz w:val="24"/>
          <w:szCs w:val="24"/>
        </w:rPr>
        <w:t>uvjerenje Hrvatskog zavoda za socijalni rad da kandidatu nije izrečena mjera za zaštitu dobrobiti djeteta sukladno posebnom propisu, ne starije od dana objave natječaja,</w:t>
      </w:r>
    </w:p>
    <w:p w14:paraId="2FF5A612" w14:textId="1174411D" w:rsidR="007B4CC1" w:rsidRPr="002A30F9" w:rsidRDefault="007B4CC1" w:rsidP="002A30F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30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vlastoručno potpisana </w:t>
      </w:r>
      <w:r w:rsidR="00CF0EAA" w:rsidRPr="002A30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izjava kandidata o nepostojanju zapreka iz čl. 25. Zakona o predškolskom odgoju i obrazovanju za zasnivanje radnog odnosa</w:t>
      </w:r>
    </w:p>
    <w:p w14:paraId="7EF74D82" w14:textId="294BBBD3" w:rsidR="007B4CC1" w:rsidRPr="007B4CC1" w:rsidRDefault="007B4CC1" w:rsidP="007B4CC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vlastoručno potpisana izjava o nepostojanju zapreke iz članka 39. stavka 2. Zakona o ustanovama</w:t>
      </w:r>
    </w:p>
    <w:p w14:paraId="1DDE6D77" w14:textId="77777777" w:rsidR="007B4CC1" w:rsidRPr="007B4CC1" w:rsidRDefault="007B4CC1" w:rsidP="007B4CC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dokaz o ostvarivanju prava prednosti pri zapošljavanju prema posebnom zakonu, ako se kandidat na to pravo poziva.</w:t>
      </w:r>
    </w:p>
    <w:p w14:paraId="6EB31D68" w14:textId="1AFB5377" w:rsidR="007B4CC1" w:rsidRDefault="007B4CC1" w:rsidP="007B4CC1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Dokumenti se mogu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prilo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ž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iti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neovjereno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presli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ci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izabrani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kandidat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prije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dono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enja kona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odluke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odnosno sklapanja ugovora dostavlja izvornike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ili ovjerene preslike na uvid. Vrti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ć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će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zakonske zapreke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provjeriti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slu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ž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benoj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ž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nosti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mjeri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kojoj mu propisi omogu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ću</w:t>
      </w:r>
      <w:r w:rsidRPr="007B4CC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ju pristup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A2C54D6" w14:textId="0DC5079B" w:rsidR="007B4CC1" w:rsidRDefault="007B4CC1" w:rsidP="007B4CC1">
      <w:pPr>
        <w:jc w:val="both"/>
        <w:rPr>
          <w:rFonts w:ascii="Times New Roman" w:hAnsi="Times New Roman" w:cs="Times New Roman"/>
          <w:sz w:val="24"/>
          <w:szCs w:val="24"/>
        </w:rPr>
      </w:pPr>
      <w:r w:rsidRPr="007B4CC1">
        <w:rPr>
          <w:rFonts w:ascii="Times New Roman" w:hAnsi="Times New Roman" w:cs="Times New Roman"/>
          <w:sz w:val="24"/>
          <w:szCs w:val="24"/>
        </w:rPr>
        <w:t>Na javni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>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mogu se prijaviti osobe oba spol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4CC1">
        <w:rPr>
          <w:rFonts w:ascii="Times New Roman" w:hAnsi="Times New Roman" w:cs="Times New Roman"/>
          <w:sz w:val="24"/>
          <w:szCs w:val="24"/>
        </w:rPr>
        <w:t xml:space="preserve">, sukladno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>lanku 13. stavku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Zakona o ravnopravnosti spolova (Narodne novine 82/08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69/17).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0F9">
        <w:rPr>
          <w:rFonts w:ascii="Times New Roman" w:hAnsi="Times New Roman" w:cs="Times New Roman"/>
          <w:sz w:val="24"/>
          <w:szCs w:val="24"/>
        </w:rPr>
        <w:t>I</w:t>
      </w:r>
      <w:r w:rsidR="002A30F9" w:rsidRPr="007B4CC1">
        <w:rPr>
          <w:rFonts w:ascii="Times New Roman" w:hAnsi="Times New Roman" w:cs="Times New Roman"/>
          <w:sz w:val="24"/>
          <w:szCs w:val="24"/>
        </w:rPr>
        <w:t>zrazi</w:t>
      </w:r>
      <w:r w:rsidRPr="007B4CC1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B4CC1">
        <w:rPr>
          <w:rFonts w:ascii="Times New Roman" w:hAnsi="Times New Roman" w:cs="Times New Roman"/>
          <w:sz w:val="24"/>
          <w:szCs w:val="24"/>
        </w:rPr>
        <w:t>kom rodu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koriste se neutralno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4F355C" w14:textId="5F821906" w:rsidR="007B4CC1" w:rsidRDefault="007B4CC1" w:rsidP="007B4CC1">
      <w:pPr>
        <w:jc w:val="both"/>
        <w:rPr>
          <w:rFonts w:ascii="Times New Roman" w:hAnsi="Times New Roman" w:cs="Times New Roman"/>
          <w:sz w:val="24"/>
          <w:szCs w:val="24"/>
        </w:rPr>
      </w:pPr>
      <w:r w:rsidRPr="007B4CC1">
        <w:rPr>
          <w:rFonts w:ascii="Times New Roman" w:hAnsi="Times New Roman" w:cs="Times New Roman"/>
          <w:sz w:val="24"/>
          <w:szCs w:val="24"/>
        </w:rPr>
        <w:t>Ako kandidat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uz prijavu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>aj prilo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B4CC1">
        <w:rPr>
          <w:rFonts w:ascii="Times New Roman" w:hAnsi="Times New Roman" w:cs="Times New Roman"/>
          <w:sz w:val="24"/>
          <w:szCs w:val="24"/>
        </w:rPr>
        <w:t>i dokumente u kojima osobni podaci nisu istovjetni podacima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u prijavi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>aj, 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B4CC1">
        <w:rPr>
          <w:rFonts w:ascii="Times New Roman" w:hAnsi="Times New Roman" w:cs="Times New Roman"/>
          <w:sz w:val="24"/>
          <w:szCs w:val="24"/>
        </w:rPr>
        <w:t>an je dostaviti i dokaz o njihovoj promjeni (preslik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4CC1">
        <w:rPr>
          <w:rFonts w:ascii="Times New Roman" w:hAnsi="Times New Roman" w:cs="Times New Roman"/>
          <w:sz w:val="24"/>
          <w:szCs w:val="24"/>
        </w:rPr>
        <w:t xml:space="preserve"> vjen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>anog ili rodnog lista i dr.).</w:t>
      </w:r>
    </w:p>
    <w:p w14:paraId="2A634FC6" w14:textId="4B17CC87" w:rsidR="007B4CC1" w:rsidRDefault="007B4CC1" w:rsidP="007B4CC1">
      <w:pPr>
        <w:jc w:val="both"/>
        <w:rPr>
          <w:rFonts w:ascii="Times New Roman" w:hAnsi="Times New Roman" w:cs="Times New Roman"/>
          <w:sz w:val="24"/>
          <w:szCs w:val="24"/>
        </w:rPr>
      </w:pPr>
      <w:r w:rsidRPr="007B4CC1">
        <w:rPr>
          <w:rFonts w:ascii="Times New Roman" w:hAnsi="Times New Roman" w:cs="Times New Roman"/>
          <w:sz w:val="24"/>
          <w:szCs w:val="24"/>
        </w:rPr>
        <w:t>Kandidati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koj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7B4CC1">
        <w:rPr>
          <w:rFonts w:ascii="Times New Roman" w:hAnsi="Times New Roman" w:cs="Times New Roman"/>
          <w:sz w:val="24"/>
          <w:szCs w:val="24"/>
        </w:rPr>
        <w:t>udovoljavaju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4CC1">
        <w:rPr>
          <w:rFonts w:ascii="Times New Roman" w:hAnsi="Times New Roman" w:cs="Times New Roman"/>
          <w:sz w:val="24"/>
          <w:szCs w:val="24"/>
        </w:rPr>
        <w:t>formalnim uvjetima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 xml:space="preserve">aja bit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B4CC1">
        <w:rPr>
          <w:rFonts w:ascii="Times New Roman" w:hAnsi="Times New Roman" w:cs="Times New Roman"/>
          <w:sz w:val="24"/>
          <w:szCs w:val="24"/>
        </w:rPr>
        <w:t>e pozvani na intervju, a to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7B4CC1">
        <w:rPr>
          <w:rFonts w:ascii="Times New Roman" w:hAnsi="Times New Roman" w:cs="Times New Roman"/>
          <w:sz w:val="24"/>
          <w:szCs w:val="24"/>
        </w:rPr>
        <w:t xml:space="preserve">an datum i vrijeme bit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B4CC1">
        <w:rPr>
          <w:rFonts w:ascii="Times New Roman" w:hAnsi="Times New Roman" w:cs="Times New Roman"/>
          <w:sz w:val="24"/>
          <w:szCs w:val="24"/>
        </w:rPr>
        <w:t>e objavljeni na mre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7B4CC1">
        <w:rPr>
          <w:rFonts w:ascii="Times New Roman" w:hAnsi="Times New Roman" w:cs="Times New Roman"/>
          <w:sz w:val="24"/>
          <w:szCs w:val="24"/>
        </w:rPr>
        <w:t>noj stranici Op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7B4CC1">
        <w:rPr>
          <w:rFonts w:ascii="Times New Roman" w:hAnsi="Times New Roman" w:cs="Times New Roman"/>
          <w:sz w:val="24"/>
          <w:szCs w:val="24"/>
        </w:rPr>
        <w:t xml:space="preserve">ine </w:t>
      </w:r>
      <w:r>
        <w:rPr>
          <w:rFonts w:ascii="Times New Roman" w:hAnsi="Times New Roman" w:cs="Times New Roman"/>
          <w:sz w:val="24"/>
          <w:szCs w:val="24"/>
        </w:rPr>
        <w:t>Štrigova.</w:t>
      </w:r>
    </w:p>
    <w:p w14:paraId="4BCE215B" w14:textId="0C46ECE4" w:rsidR="004E0F04" w:rsidRPr="004E0F04" w:rsidRDefault="004E0F04" w:rsidP="004E0F04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Osobe koje ostvaruju pravo prednosti prilikom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ljavanja prema posebnim propisima 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ne su u prijavi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F04">
        <w:rPr>
          <w:rFonts w:ascii="Times New Roman" w:hAnsi="Times New Roman" w:cs="Times New Roman"/>
          <w:sz w:val="24"/>
          <w:szCs w:val="24"/>
        </w:rPr>
        <w:t>aj pozvati se na to pravo te prilo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iti svu propisanu dokumentaciju prema posebnom zakonu te imaju prednost u odnosu na ostale kandidate/kinje samo pod jednakim uvjetima.</w:t>
      </w:r>
    </w:p>
    <w:p w14:paraId="3DE28F2D" w14:textId="5A378CD8" w:rsidR="004E0F04" w:rsidRPr="004E0F04" w:rsidRDefault="004E0F04" w:rsidP="004E0F04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Upravno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vije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4E0F04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4E0F04">
        <w:rPr>
          <w:rFonts w:ascii="Times New Roman" w:hAnsi="Times New Roman" w:cs="Times New Roman"/>
          <w:sz w:val="24"/>
          <w:szCs w:val="24"/>
        </w:rPr>
        <w:t>e provoditi razgovor sa svim kandidatima za ravnatelja koji zadovoljavaju propisane uvjete iz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F04">
        <w:rPr>
          <w:rFonts w:ascii="Times New Roman" w:hAnsi="Times New Roman" w:cs="Times New Roman"/>
          <w:sz w:val="24"/>
          <w:szCs w:val="24"/>
        </w:rPr>
        <w:t>aja.</w:t>
      </w:r>
    </w:p>
    <w:p w14:paraId="4D504E77" w14:textId="7D0869C8" w:rsidR="004E0F04" w:rsidRDefault="004E0F04" w:rsidP="004E0F04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3271F89" w14:textId="77777777" w:rsidR="004E0F04" w:rsidRDefault="004E0F04" w:rsidP="004E0F0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0B5840D0" w14:textId="4D37B230" w:rsidR="004E0F04" w:rsidRPr="004E0F04" w:rsidRDefault="004E0F04" w:rsidP="004E380E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4E0F04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14:paraId="11CD9D47" w14:textId="0572E291" w:rsidR="004E0F04" w:rsidRDefault="004E0F04" w:rsidP="004E380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EEF75C" w14:textId="4DDA16F3" w:rsidR="004E0F04" w:rsidRDefault="00F0291E" w:rsidP="004E380E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32CF6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52A4CED9" w14:textId="412394EB" w:rsidR="004E380E" w:rsidRDefault="004E380E" w:rsidP="004E380E">
      <w:pPr>
        <w:pStyle w:val="ListParagraph"/>
        <w:numPr>
          <w:ilvl w:val="0"/>
          <w:numId w:val="4"/>
        </w:num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380E">
        <w:rPr>
          <w:rFonts w:ascii="Times New Roman" w:hAnsi="Times New Roman" w:cs="Times New Roman"/>
          <w:sz w:val="24"/>
          <w:szCs w:val="24"/>
        </w:rPr>
        <w:t>sukladno čl. 47. - 50. Zakona o civilnim stradalnicima iz Domovinskog rata (NN br. 84/21.), uz prijavu na natječaj dužna je priložiti osim dokaza o ispunjavanju traženih uvjeta i sve potrebne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dokaze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dostupne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4E380E">
        <w:rPr>
          <w:rFonts w:ascii="Times New Roman" w:hAnsi="Times New Roman" w:cs="Times New Roman"/>
          <w:sz w:val="24"/>
          <w:szCs w:val="24"/>
        </w:rPr>
        <w:t>oveznici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4E380E">
        <w:rPr>
          <w:rFonts w:ascii="Times New Roman" w:hAnsi="Times New Roman" w:cs="Times New Roman"/>
          <w:sz w:val="24"/>
          <w:szCs w:val="24"/>
        </w:rPr>
        <w:t>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hrvatskih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branitelja:</w:t>
      </w:r>
    </w:p>
    <w:p w14:paraId="422B1B31" w14:textId="77777777" w:rsidR="004E380E" w:rsidRDefault="004E380E" w:rsidP="004E380E">
      <w:pPr>
        <w:pStyle w:val="ListParagraph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D2E309D" w14:textId="143AEF3F" w:rsidR="004E380E" w:rsidRDefault="004E380E" w:rsidP="004E380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380E">
        <w:rPr>
          <w:rFonts w:ascii="Times New Roman" w:hAnsi="Times New Roman" w:cs="Times New Roman"/>
          <w:sz w:val="24"/>
          <w:szCs w:val="24"/>
        </w:rPr>
        <w:t>sukladno čl. 48.f Zakona o zaštiti vojnih i civilnih invalida rata (NN br. 33/92., 77/92.,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27/93.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380E">
        <w:rPr>
          <w:rFonts w:ascii="Times New Roman" w:hAnsi="Times New Roman" w:cs="Times New Roman"/>
          <w:sz w:val="24"/>
          <w:szCs w:val="24"/>
        </w:rPr>
        <w:t>58/93.,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2/94.,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76/94.,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108/95., 108/96., 82/01., 103/03., 148/13.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98/19.),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4E380E">
        <w:rPr>
          <w:rFonts w:ascii="Times New Roman" w:hAnsi="Times New Roman" w:cs="Times New Roman"/>
          <w:sz w:val="24"/>
          <w:szCs w:val="24"/>
        </w:rPr>
        <w:t xml:space="preserve"> prijavu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aj 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na je prilo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iti osim dokaza o ispunjavanju 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enih uvjeta, kao i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rje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380E">
        <w:rPr>
          <w:rFonts w:ascii="Times New Roman" w:hAnsi="Times New Roman" w:cs="Times New Roman"/>
          <w:sz w:val="24"/>
          <w:szCs w:val="24"/>
        </w:rPr>
        <w:t>enje, odnosno potvrdu iz koje je vidljivo spomenuto pravo te dokaz o tome na koji 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in je prestao radni odnos kod posljednjeg poslodavca</w:t>
      </w:r>
    </w:p>
    <w:p w14:paraId="1DE5B115" w14:textId="0DF92D92" w:rsidR="004E380E" w:rsidRDefault="004E380E" w:rsidP="004E380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380E">
        <w:rPr>
          <w:rFonts w:ascii="Times New Roman" w:hAnsi="Times New Roman" w:cs="Times New Roman"/>
          <w:sz w:val="24"/>
          <w:szCs w:val="24"/>
        </w:rPr>
        <w:t>sukladno</w:t>
      </w:r>
      <w:r>
        <w:rPr>
          <w:rFonts w:ascii="Times New Roman" w:hAnsi="Times New Roman" w:cs="Times New Roman"/>
          <w:sz w:val="24"/>
          <w:szCs w:val="24"/>
        </w:rPr>
        <w:t xml:space="preserve"> č</w:t>
      </w:r>
      <w:r w:rsidRPr="004E380E">
        <w:rPr>
          <w:rFonts w:ascii="Times New Roman" w:hAnsi="Times New Roman" w:cs="Times New Roman"/>
          <w:sz w:val="24"/>
          <w:szCs w:val="24"/>
        </w:rPr>
        <w:t>l. 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 profesionalnoj rehabilitaciji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380E">
        <w:rPr>
          <w:rFonts w:ascii="Times New Roman" w:hAnsi="Times New Roman" w:cs="Times New Roman"/>
          <w:sz w:val="24"/>
          <w:szCs w:val="24"/>
        </w:rPr>
        <w:t>ljavanju osoba s invaliditetom (Narodne novine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157/13., 152/14., 39/18.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32/20.),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uz prijavu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aj du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na je, osim dokaza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ispunjavanju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tra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uvjeta,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prilo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380E">
        <w:rPr>
          <w:rFonts w:ascii="Times New Roman" w:hAnsi="Times New Roman" w:cs="Times New Roman"/>
          <w:sz w:val="24"/>
          <w:szCs w:val="24"/>
        </w:rPr>
        <w:t>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dokaz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utvr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4E380E">
        <w:rPr>
          <w:rFonts w:ascii="Times New Roman" w:hAnsi="Times New Roman" w:cs="Times New Roman"/>
          <w:sz w:val="24"/>
          <w:szCs w:val="24"/>
        </w:rPr>
        <w:t>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statusu osobe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s invaliditetom te dokaz o tome na koji 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in je prestao radni</w:t>
      </w:r>
      <w:r w:rsidR="002A30F9"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odnos kod posljednjeg poslodavca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DF1FD1" w14:textId="11F0FDE9" w:rsidR="008D6436" w:rsidRDefault="008D6436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Plaća za navedeno radno mjesto utvrđuje se sukladno Odluci o </w:t>
      </w:r>
      <w:r w:rsidRPr="008D6436">
        <w:rPr>
          <w:rFonts w:ascii="Times New Roman" w:hAnsi="Times New Roman" w:cs="Times New Roman"/>
          <w:sz w:val="24"/>
          <w:szCs w:val="24"/>
        </w:rPr>
        <w:t>koeficijentima za obračun plaće radnika Dječjeg vrtića „Grozdek</w:t>
      </w:r>
      <w:r>
        <w:rPr>
          <w:rFonts w:ascii="Times New Roman" w:hAnsi="Times New Roman" w:cs="Times New Roman"/>
          <w:sz w:val="24"/>
          <w:szCs w:val="24"/>
        </w:rPr>
        <w:t>“ (Službeni glasnik Međimurske županije broj 17/26)</w:t>
      </w:r>
      <w:r w:rsidR="00102188">
        <w:rPr>
          <w:rFonts w:ascii="Times New Roman" w:hAnsi="Times New Roman" w:cs="Times New Roman"/>
          <w:sz w:val="24"/>
          <w:szCs w:val="24"/>
        </w:rPr>
        <w:t>.</w:t>
      </w:r>
    </w:p>
    <w:p w14:paraId="1073A62E" w14:textId="138A25F7" w:rsidR="004E380E" w:rsidRDefault="004E380E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 w:rsidRPr="004E380E">
        <w:rPr>
          <w:rFonts w:ascii="Times New Roman" w:hAnsi="Times New Roman" w:cs="Times New Roman"/>
          <w:sz w:val="24"/>
          <w:szCs w:val="24"/>
        </w:rPr>
        <w:t>Prijave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podnose u zatvorenoj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omotnici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adresu:</w:t>
      </w:r>
      <w:r>
        <w:rPr>
          <w:rFonts w:ascii="Times New Roman" w:hAnsi="Times New Roman" w:cs="Times New Roman"/>
          <w:sz w:val="24"/>
          <w:szCs w:val="24"/>
        </w:rPr>
        <w:t xml:space="preserve"> Dječji vrtić Grozdek</w:t>
      </w:r>
      <w:r w:rsidRPr="004E38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Štrigova 87, HR-40312 Štrigova</w:t>
      </w:r>
      <w:r w:rsidRPr="004E380E">
        <w:rPr>
          <w:rFonts w:ascii="Times New Roman" w:hAnsi="Times New Roman" w:cs="Times New Roman"/>
          <w:sz w:val="24"/>
          <w:szCs w:val="24"/>
        </w:rPr>
        <w:t>, s naznakom: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4E380E">
        <w:rPr>
          <w:rFonts w:ascii="Times New Roman" w:hAnsi="Times New Roman" w:cs="Times New Roman"/>
          <w:sz w:val="24"/>
          <w:szCs w:val="24"/>
        </w:rPr>
        <w:t>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aj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 xml:space="preserve">ravnatelja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E380E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otvarati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E38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osobno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380E">
        <w:rPr>
          <w:rFonts w:ascii="Times New Roman" w:hAnsi="Times New Roman" w:cs="Times New Roman"/>
          <w:sz w:val="24"/>
          <w:szCs w:val="24"/>
        </w:rPr>
        <w:t>ili preporu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enom 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380E">
        <w:rPr>
          <w:rFonts w:ascii="Times New Roman" w:hAnsi="Times New Roman" w:cs="Times New Roman"/>
          <w:sz w:val="24"/>
          <w:szCs w:val="24"/>
        </w:rPr>
        <w:t>tom, u roku od 15 dana od dana posljednje objave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380E">
        <w:rPr>
          <w:rFonts w:ascii="Times New Roman" w:hAnsi="Times New Roman" w:cs="Times New Roman"/>
          <w:sz w:val="24"/>
          <w:szCs w:val="24"/>
        </w:rPr>
        <w:t>aja</w:t>
      </w:r>
      <w:r w:rsidR="00E00E3B">
        <w:rPr>
          <w:rFonts w:ascii="Times New Roman" w:hAnsi="Times New Roman" w:cs="Times New Roman"/>
          <w:sz w:val="24"/>
          <w:szCs w:val="24"/>
        </w:rPr>
        <w:t>.</w:t>
      </w:r>
    </w:p>
    <w:p w14:paraId="0D8F00A6" w14:textId="0FF20763" w:rsidR="00E00E3B" w:rsidRDefault="00E00E3B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 w:rsidRPr="00E00E3B">
        <w:rPr>
          <w:rFonts w:ascii="Times New Roman" w:hAnsi="Times New Roman" w:cs="Times New Roman"/>
          <w:sz w:val="24"/>
          <w:szCs w:val="24"/>
        </w:rPr>
        <w:t>Pravodobnom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se 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prijava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zaprimljena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isteka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roka</w:t>
      </w:r>
      <w:r>
        <w:rPr>
          <w:rFonts w:ascii="Times New Roman" w:hAnsi="Times New Roman" w:cs="Times New Roman"/>
          <w:sz w:val="24"/>
          <w:szCs w:val="24"/>
        </w:rPr>
        <w:t xml:space="preserve"> neovisno o načinu dostave.</w:t>
      </w:r>
    </w:p>
    <w:p w14:paraId="790B74AF" w14:textId="74F3369C" w:rsidR="00E00E3B" w:rsidRDefault="00E00E3B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 w:rsidRPr="00E00E3B">
        <w:rPr>
          <w:rFonts w:ascii="Times New Roman" w:hAnsi="Times New Roman" w:cs="Times New Roman"/>
          <w:sz w:val="24"/>
          <w:szCs w:val="24"/>
        </w:rPr>
        <w:t>Nepravodobne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nepotpune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prijave 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prijave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kandidata 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ispunjavaj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E00E3B">
        <w:rPr>
          <w:rFonts w:ascii="Times New Roman" w:hAnsi="Times New Roman" w:cs="Times New Roman"/>
          <w:sz w:val="24"/>
          <w:szCs w:val="24"/>
        </w:rPr>
        <w:t>uvjete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00E3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se razmatrati kao valjane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454279" w14:textId="279DA363" w:rsidR="00E00E3B" w:rsidRDefault="00E00E3B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 w:rsidRPr="00E00E3B">
        <w:rPr>
          <w:rFonts w:ascii="Times New Roman" w:hAnsi="Times New Roman" w:cs="Times New Roman"/>
          <w:sz w:val="24"/>
          <w:szCs w:val="24"/>
        </w:rPr>
        <w:t xml:space="preserve">Kandidati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00E3B">
        <w:rPr>
          <w:rFonts w:ascii="Times New Roman" w:hAnsi="Times New Roman" w:cs="Times New Roman"/>
          <w:sz w:val="24"/>
          <w:szCs w:val="24"/>
        </w:rPr>
        <w:t>e biti obavije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E00E3B">
        <w:rPr>
          <w:rFonts w:ascii="Times New Roman" w:hAnsi="Times New Roman" w:cs="Times New Roman"/>
          <w:sz w:val="24"/>
          <w:szCs w:val="24"/>
        </w:rPr>
        <w:t>teni o odluci u roku i na na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E00E3B">
        <w:rPr>
          <w:rFonts w:ascii="Times New Roman" w:hAnsi="Times New Roman" w:cs="Times New Roman"/>
          <w:sz w:val="24"/>
          <w:szCs w:val="24"/>
        </w:rPr>
        <w:t>in propisan Zakonom o ustanovama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E1A6C5" w14:textId="4577041F" w:rsidR="002B5C0C" w:rsidRDefault="002B5C0C" w:rsidP="004E38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2730F6F4" w14:textId="2B55FFF3" w:rsidR="00E00E3B" w:rsidRDefault="00E00E3B" w:rsidP="00E00E3B">
      <w:pPr>
        <w:jc w:val="both"/>
        <w:rPr>
          <w:rFonts w:ascii="Times New Roman" w:hAnsi="Times New Roman" w:cs="Times New Roman"/>
          <w:sz w:val="24"/>
          <w:szCs w:val="24"/>
        </w:rPr>
      </w:pPr>
      <w:r w:rsidRPr="00E00E3B">
        <w:rPr>
          <w:rFonts w:ascii="Times New Roman" w:hAnsi="Times New Roman" w:cs="Times New Roman"/>
          <w:sz w:val="24"/>
          <w:szCs w:val="24"/>
        </w:rPr>
        <w:t>Sukladno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odredbama Uredbe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(EU) 2016/679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Europskog parlamenta i Vije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00E3B">
        <w:rPr>
          <w:rFonts w:ascii="Times New Roman" w:hAnsi="Times New Roman" w:cs="Times New Roman"/>
          <w:sz w:val="24"/>
          <w:szCs w:val="24"/>
        </w:rPr>
        <w:t>a od 27.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travnja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2016.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godine te Zakona o provedbi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00E3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uredbe o za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E00E3B">
        <w:rPr>
          <w:rFonts w:ascii="Times New Roman" w:hAnsi="Times New Roman" w:cs="Times New Roman"/>
          <w:sz w:val="24"/>
          <w:szCs w:val="24"/>
        </w:rPr>
        <w:t>titi 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(Narodne novine 42/18)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prijavom na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E00E3B">
        <w:rPr>
          <w:rFonts w:ascii="Times New Roman" w:hAnsi="Times New Roman" w:cs="Times New Roman"/>
          <w:sz w:val="24"/>
          <w:szCs w:val="24"/>
        </w:rPr>
        <w:t>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smatra se da je kandidat dao privolu za obradu svih podataka iz 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E00E3B">
        <w:rPr>
          <w:rFonts w:ascii="Times New Roman" w:hAnsi="Times New Roman" w:cs="Times New Roman"/>
          <w:sz w:val="24"/>
          <w:szCs w:val="24"/>
        </w:rPr>
        <w:t xml:space="preserve">ajne dokumentacije, a koja 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E00E3B">
        <w:rPr>
          <w:rFonts w:ascii="Times New Roman" w:hAnsi="Times New Roman" w:cs="Times New Roman"/>
          <w:sz w:val="24"/>
          <w:szCs w:val="24"/>
        </w:rPr>
        <w:t>e se obra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E00E3B">
        <w:rPr>
          <w:rFonts w:ascii="Times New Roman" w:hAnsi="Times New Roman" w:cs="Times New Roman"/>
          <w:sz w:val="24"/>
          <w:szCs w:val="24"/>
        </w:rPr>
        <w:t>ivati isklju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E00E3B">
        <w:rPr>
          <w:rFonts w:ascii="Times New Roman" w:hAnsi="Times New Roman" w:cs="Times New Roman"/>
          <w:sz w:val="24"/>
          <w:szCs w:val="24"/>
        </w:rPr>
        <w:t>ivo u svrhu provo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E00E3B">
        <w:rPr>
          <w:rFonts w:ascii="Times New Roman" w:hAnsi="Times New Roman" w:cs="Times New Roman"/>
          <w:sz w:val="24"/>
          <w:szCs w:val="24"/>
        </w:rPr>
        <w:t>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0E3B">
        <w:rPr>
          <w:rFonts w:ascii="Times New Roman" w:hAnsi="Times New Roman" w:cs="Times New Roman"/>
          <w:sz w:val="24"/>
          <w:szCs w:val="24"/>
        </w:rPr>
        <w:t>natje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E00E3B">
        <w:rPr>
          <w:rFonts w:ascii="Times New Roman" w:hAnsi="Times New Roman" w:cs="Times New Roman"/>
          <w:sz w:val="24"/>
          <w:szCs w:val="24"/>
        </w:rPr>
        <w:t>ajnog postupka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2A30F9" w14:paraId="2330C920" w14:textId="77777777" w:rsidTr="000311B5">
        <w:trPr>
          <w:jc w:val="right"/>
        </w:trPr>
        <w:tc>
          <w:tcPr>
            <w:tcW w:w="4535" w:type="dxa"/>
          </w:tcPr>
          <w:p w14:paraId="21430558" w14:textId="30E5CAAA" w:rsidR="002A30F9" w:rsidRDefault="002A30F9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D63151">
              <w:rPr>
                <w:rFonts w:ascii="Times New Roman" w:hAnsi="Times New Roman" w:cs="Times New Roman"/>
              </w:rPr>
              <w:t>, v.r.</w:t>
            </w:r>
          </w:p>
        </w:tc>
      </w:tr>
      <w:tr w:rsidR="002A30F9" w14:paraId="2B428E35" w14:textId="77777777" w:rsidTr="000311B5">
        <w:trPr>
          <w:jc w:val="right"/>
        </w:trPr>
        <w:tc>
          <w:tcPr>
            <w:tcW w:w="4535" w:type="dxa"/>
          </w:tcPr>
          <w:p w14:paraId="21A0A765" w14:textId="77777777" w:rsidR="002A30F9" w:rsidRDefault="002A30F9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2271538E" w14:textId="77777777" w:rsidR="00E00E3B" w:rsidRDefault="00E00E3B" w:rsidP="00E00E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3068A" w14:textId="77777777" w:rsidR="00E00E3B" w:rsidRPr="004E380E" w:rsidRDefault="00E00E3B" w:rsidP="004E38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00E3B" w:rsidRPr="004E380E" w:rsidSect="00E00E3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551B4"/>
    <w:multiLevelType w:val="multilevel"/>
    <w:tmpl w:val="4B4065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B06A3"/>
    <w:multiLevelType w:val="hybridMultilevel"/>
    <w:tmpl w:val="4C20B606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86233"/>
    <w:multiLevelType w:val="hybridMultilevel"/>
    <w:tmpl w:val="9048C5A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45226"/>
    <w:multiLevelType w:val="hybridMultilevel"/>
    <w:tmpl w:val="5F5846F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478315">
    <w:abstractNumId w:val="1"/>
  </w:num>
  <w:num w:numId="2" w16cid:durableId="1039357166">
    <w:abstractNumId w:val="3"/>
  </w:num>
  <w:num w:numId="3" w16cid:durableId="656035254">
    <w:abstractNumId w:val="0"/>
  </w:num>
  <w:num w:numId="4" w16cid:durableId="1514491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15687"/>
    <w:rsid w:val="00102188"/>
    <w:rsid w:val="00196631"/>
    <w:rsid w:val="002A30F9"/>
    <w:rsid w:val="002B5C0C"/>
    <w:rsid w:val="002F2457"/>
    <w:rsid w:val="004E0F04"/>
    <w:rsid w:val="004E380E"/>
    <w:rsid w:val="00504F69"/>
    <w:rsid w:val="0058539F"/>
    <w:rsid w:val="00761043"/>
    <w:rsid w:val="007B4CC1"/>
    <w:rsid w:val="007F22E1"/>
    <w:rsid w:val="008D6436"/>
    <w:rsid w:val="0091455D"/>
    <w:rsid w:val="00915687"/>
    <w:rsid w:val="00A077F0"/>
    <w:rsid w:val="00AB431C"/>
    <w:rsid w:val="00AC439F"/>
    <w:rsid w:val="00B43B95"/>
    <w:rsid w:val="00CF0EAA"/>
    <w:rsid w:val="00D63151"/>
    <w:rsid w:val="00E00E3B"/>
    <w:rsid w:val="00F0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8BB8"/>
  <w15:chartTrackingRefBased/>
  <w15:docId w15:val="{8CA1004D-74F3-46A8-B7A1-88A6FEAF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68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68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6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6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68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68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68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6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6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68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6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68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68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0F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F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A30F9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01484-39D9-4434-B5CA-1DAA240A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Jelencic</dc:creator>
  <cp:keywords/>
  <dc:description/>
  <cp:lastModifiedBy>Denis Jelencic</cp:lastModifiedBy>
  <cp:revision>7</cp:revision>
  <dcterms:created xsi:type="dcterms:W3CDTF">2026-09-28T12:08:00Z</dcterms:created>
  <dcterms:modified xsi:type="dcterms:W3CDTF">2026-10-07T04:52:00Z</dcterms:modified>
</cp:coreProperties>
</file>