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2C0" w:rsidRDefault="00B069A1" w:rsidP="00B069A1">
      <w:pPr>
        <w:jc w:val="center"/>
      </w:pPr>
      <w:r>
        <w:t>EVIDENCIJA UGOVORA ZA 2018.</w:t>
      </w:r>
    </w:p>
    <w:tbl>
      <w:tblPr>
        <w:tblStyle w:val="Reetkatablice"/>
        <w:tblW w:w="9464" w:type="dxa"/>
        <w:tblLook w:val="04A0"/>
      </w:tblPr>
      <w:tblGrid>
        <w:gridCol w:w="634"/>
        <w:gridCol w:w="1294"/>
        <w:gridCol w:w="2239"/>
        <w:gridCol w:w="2411"/>
        <w:gridCol w:w="1468"/>
        <w:gridCol w:w="1418"/>
      </w:tblGrid>
      <w:tr w:rsidR="006251CE" w:rsidTr="00ED2731">
        <w:tc>
          <w:tcPr>
            <w:tcW w:w="634" w:type="dxa"/>
          </w:tcPr>
          <w:p w:rsidR="00B069A1" w:rsidRDefault="00B069A1" w:rsidP="00B069A1">
            <w:pPr>
              <w:jc w:val="center"/>
            </w:pPr>
            <w:r>
              <w:t>RED.</w:t>
            </w:r>
          </w:p>
          <w:p w:rsidR="00B069A1" w:rsidRDefault="00B069A1" w:rsidP="00B069A1">
            <w:pPr>
              <w:jc w:val="center"/>
            </w:pPr>
            <w:r>
              <w:t>BR.</w:t>
            </w:r>
          </w:p>
        </w:tc>
        <w:tc>
          <w:tcPr>
            <w:tcW w:w="1294" w:type="dxa"/>
          </w:tcPr>
          <w:p w:rsidR="00B069A1" w:rsidRDefault="00B069A1" w:rsidP="00B069A1">
            <w:r>
              <w:t>DATUM</w:t>
            </w:r>
          </w:p>
        </w:tc>
        <w:tc>
          <w:tcPr>
            <w:tcW w:w="2239" w:type="dxa"/>
          </w:tcPr>
          <w:p w:rsidR="00B069A1" w:rsidRDefault="00B069A1" w:rsidP="00B069A1">
            <w:r>
              <w:t>UGOVORNI OBVEZNIK</w:t>
            </w:r>
          </w:p>
        </w:tc>
        <w:tc>
          <w:tcPr>
            <w:tcW w:w="2411" w:type="dxa"/>
          </w:tcPr>
          <w:p w:rsidR="00B069A1" w:rsidRDefault="00B069A1" w:rsidP="00B069A1">
            <w:r>
              <w:t>PREDMET UGOVORA/SPORAZUMA</w:t>
            </w:r>
          </w:p>
        </w:tc>
        <w:tc>
          <w:tcPr>
            <w:tcW w:w="1468" w:type="dxa"/>
          </w:tcPr>
          <w:p w:rsidR="00B069A1" w:rsidRDefault="004E6416" w:rsidP="00B069A1">
            <w:r>
              <w:t>IZNOS/kn</w:t>
            </w:r>
          </w:p>
        </w:tc>
        <w:tc>
          <w:tcPr>
            <w:tcW w:w="1418" w:type="dxa"/>
          </w:tcPr>
          <w:p w:rsidR="00B069A1" w:rsidRDefault="004E6416" w:rsidP="00B069A1">
            <w:r>
              <w:t>TRAJANJE</w:t>
            </w:r>
          </w:p>
        </w:tc>
      </w:tr>
      <w:tr w:rsidR="0001115C" w:rsidTr="00ED2731">
        <w:tc>
          <w:tcPr>
            <w:tcW w:w="634" w:type="dxa"/>
          </w:tcPr>
          <w:p w:rsidR="004E6416" w:rsidRDefault="004E6416" w:rsidP="00B069A1">
            <w:pPr>
              <w:jc w:val="center"/>
            </w:pPr>
            <w:r>
              <w:t>1.</w:t>
            </w:r>
          </w:p>
        </w:tc>
        <w:tc>
          <w:tcPr>
            <w:tcW w:w="1294" w:type="dxa"/>
          </w:tcPr>
          <w:p w:rsidR="004E6416" w:rsidRDefault="004E6416" w:rsidP="00B069A1">
            <w:r>
              <w:t>19.01.2018</w:t>
            </w:r>
            <w:r w:rsidR="00F6673B">
              <w:t>.</w:t>
            </w:r>
          </w:p>
        </w:tc>
        <w:tc>
          <w:tcPr>
            <w:tcW w:w="2239" w:type="dxa"/>
          </w:tcPr>
          <w:p w:rsidR="004E6416" w:rsidRDefault="004E6416" w:rsidP="00B069A1">
            <w:r>
              <w:t>UDRUGA LIJEPA NAŠA</w:t>
            </w:r>
          </w:p>
          <w:p w:rsidR="004E6416" w:rsidRDefault="004E6416" w:rsidP="00B069A1">
            <w:proofErr w:type="spellStart"/>
            <w:r>
              <w:t>Heinzelova</w:t>
            </w:r>
            <w:proofErr w:type="spellEnd"/>
            <w:r>
              <w:t xml:space="preserve"> 6/II. Zagreb</w:t>
            </w:r>
          </w:p>
        </w:tc>
        <w:tc>
          <w:tcPr>
            <w:tcW w:w="2411" w:type="dxa"/>
          </w:tcPr>
          <w:p w:rsidR="004E6416" w:rsidRDefault="004E6416" w:rsidP="00B069A1">
            <w:r>
              <w:t xml:space="preserve">Suradnja o provođenju međunarodnog programa </w:t>
            </w:r>
            <w:proofErr w:type="spellStart"/>
            <w:r>
              <w:t>ekoškole</w:t>
            </w:r>
            <w:proofErr w:type="spellEnd"/>
            <w:r>
              <w:t xml:space="preserve"> u Republici Hrvatskoj za 2018. godinu</w:t>
            </w:r>
          </w:p>
        </w:tc>
        <w:tc>
          <w:tcPr>
            <w:tcW w:w="1468" w:type="dxa"/>
          </w:tcPr>
          <w:p w:rsidR="004E6416" w:rsidRDefault="004E6416" w:rsidP="00B069A1">
            <w:r>
              <w:t>5.000,00 kn</w:t>
            </w:r>
          </w:p>
        </w:tc>
        <w:tc>
          <w:tcPr>
            <w:tcW w:w="1418" w:type="dxa"/>
          </w:tcPr>
          <w:p w:rsidR="004E6416" w:rsidRDefault="004E6416" w:rsidP="00B069A1">
            <w:r>
              <w:t>Tokom 2018.</w:t>
            </w:r>
          </w:p>
        </w:tc>
      </w:tr>
      <w:tr w:rsidR="006251CE" w:rsidTr="00ED2731">
        <w:tc>
          <w:tcPr>
            <w:tcW w:w="634" w:type="dxa"/>
          </w:tcPr>
          <w:p w:rsidR="004E6416" w:rsidRDefault="004E6416" w:rsidP="00B069A1">
            <w:pPr>
              <w:jc w:val="center"/>
            </w:pPr>
            <w:r>
              <w:t>2.</w:t>
            </w:r>
          </w:p>
        </w:tc>
        <w:tc>
          <w:tcPr>
            <w:tcW w:w="1294" w:type="dxa"/>
          </w:tcPr>
          <w:p w:rsidR="004E6416" w:rsidRDefault="004E6416" w:rsidP="00B069A1">
            <w:r>
              <w:t>31.01.2018.</w:t>
            </w:r>
          </w:p>
        </w:tc>
        <w:tc>
          <w:tcPr>
            <w:tcW w:w="2239" w:type="dxa"/>
          </w:tcPr>
          <w:p w:rsidR="004E6416" w:rsidRDefault="004E6416" w:rsidP="00B069A1">
            <w:r>
              <w:t>„Opće građevinsko poduzeće“ d.o.o., Glavna 29, Prelog</w:t>
            </w:r>
          </w:p>
        </w:tc>
        <w:tc>
          <w:tcPr>
            <w:tcW w:w="2411" w:type="dxa"/>
          </w:tcPr>
          <w:p w:rsidR="004E6416" w:rsidRPr="004E6416" w:rsidRDefault="004E6416" w:rsidP="004E6416">
            <w:r>
              <w:t>Projektiranje – izrada idejnoga i glavnoga-izvedbenoga projekta</w:t>
            </w:r>
          </w:p>
        </w:tc>
        <w:tc>
          <w:tcPr>
            <w:tcW w:w="1468" w:type="dxa"/>
          </w:tcPr>
          <w:p w:rsidR="004E6416" w:rsidRDefault="004E6416" w:rsidP="00B069A1">
            <w:r>
              <w:t>55.000,00 kn</w:t>
            </w:r>
          </w:p>
        </w:tc>
        <w:tc>
          <w:tcPr>
            <w:tcW w:w="1418" w:type="dxa"/>
          </w:tcPr>
          <w:p w:rsidR="004E6416" w:rsidRDefault="004E6416" w:rsidP="00B069A1">
            <w:r>
              <w:t>Tokom 2018.</w:t>
            </w:r>
          </w:p>
        </w:tc>
      </w:tr>
      <w:tr w:rsidR="00B348C0" w:rsidTr="00ED2731">
        <w:tc>
          <w:tcPr>
            <w:tcW w:w="634" w:type="dxa"/>
          </w:tcPr>
          <w:p w:rsidR="004E6416" w:rsidRDefault="004E6416" w:rsidP="00B069A1">
            <w:pPr>
              <w:jc w:val="center"/>
            </w:pPr>
            <w:r>
              <w:t>3.</w:t>
            </w:r>
          </w:p>
        </w:tc>
        <w:tc>
          <w:tcPr>
            <w:tcW w:w="1294" w:type="dxa"/>
          </w:tcPr>
          <w:p w:rsidR="004E6416" w:rsidRDefault="004E6416" w:rsidP="00B069A1">
            <w:r>
              <w:t>01.02.2018.</w:t>
            </w:r>
          </w:p>
        </w:tc>
        <w:tc>
          <w:tcPr>
            <w:tcW w:w="2239" w:type="dxa"/>
          </w:tcPr>
          <w:p w:rsidR="004E6416" w:rsidRDefault="004E6416" w:rsidP="00B069A1">
            <w:r>
              <w:t>ZEU „Prijatelji životinja i prirode“</w:t>
            </w:r>
          </w:p>
        </w:tc>
        <w:tc>
          <w:tcPr>
            <w:tcW w:w="2411" w:type="dxa"/>
          </w:tcPr>
          <w:p w:rsidR="004E6416" w:rsidRDefault="004E6416" w:rsidP="004E6416">
            <w:r>
              <w:t>Obavljanje poslova skloništa za životinje na području Općine Štrigova</w:t>
            </w:r>
          </w:p>
        </w:tc>
        <w:tc>
          <w:tcPr>
            <w:tcW w:w="1468" w:type="dxa"/>
          </w:tcPr>
          <w:p w:rsidR="004E6416" w:rsidRDefault="00105084" w:rsidP="00B069A1">
            <w:r>
              <w:t>6.000,00 kn</w:t>
            </w:r>
          </w:p>
        </w:tc>
        <w:tc>
          <w:tcPr>
            <w:tcW w:w="1418" w:type="dxa"/>
          </w:tcPr>
          <w:p w:rsidR="004E6416" w:rsidRDefault="00105084" w:rsidP="00B069A1">
            <w:r>
              <w:t>Tokom 2018.</w:t>
            </w:r>
          </w:p>
        </w:tc>
      </w:tr>
      <w:tr w:rsidR="00B348C0" w:rsidTr="00ED2731">
        <w:tc>
          <w:tcPr>
            <w:tcW w:w="634" w:type="dxa"/>
          </w:tcPr>
          <w:p w:rsidR="00105084" w:rsidRDefault="00105084" w:rsidP="00B069A1">
            <w:pPr>
              <w:jc w:val="center"/>
            </w:pPr>
            <w:r>
              <w:t>4.</w:t>
            </w:r>
          </w:p>
        </w:tc>
        <w:tc>
          <w:tcPr>
            <w:tcW w:w="1294" w:type="dxa"/>
          </w:tcPr>
          <w:p w:rsidR="00105084" w:rsidRDefault="00105084" w:rsidP="00B069A1">
            <w:r>
              <w:t>06.02.2018.</w:t>
            </w:r>
          </w:p>
        </w:tc>
        <w:tc>
          <w:tcPr>
            <w:tcW w:w="2239" w:type="dxa"/>
          </w:tcPr>
          <w:p w:rsidR="00105084" w:rsidRDefault="00105084" w:rsidP="00B069A1">
            <w:r>
              <w:t>KONPLAST d.o.o.</w:t>
            </w:r>
          </w:p>
          <w:p w:rsidR="00105084" w:rsidRDefault="00105084" w:rsidP="00B069A1">
            <w:r>
              <w:t xml:space="preserve">Matije Gupca 10, </w:t>
            </w:r>
            <w:proofErr w:type="spellStart"/>
            <w:r>
              <w:t>Pušćine</w:t>
            </w:r>
            <w:proofErr w:type="spellEnd"/>
            <w:r>
              <w:t>, 40305 Štrigova</w:t>
            </w:r>
          </w:p>
        </w:tc>
        <w:tc>
          <w:tcPr>
            <w:tcW w:w="2411" w:type="dxa"/>
          </w:tcPr>
          <w:p w:rsidR="00105084" w:rsidRDefault="00105084" w:rsidP="004E6416">
            <w:r>
              <w:t>Ugovor o održavanju programskog paketa</w:t>
            </w:r>
          </w:p>
        </w:tc>
        <w:tc>
          <w:tcPr>
            <w:tcW w:w="1468" w:type="dxa"/>
          </w:tcPr>
          <w:p w:rsidR="00105084" w:rsidRDefault="00105084" w:rsidP="00B069A1"/>
        </w:tc>
        <w:tc>
          <w:tcPr>
            <w:tcW w:w="1418" w:type="dxa"/>
          </w:tcPr>
          <w:p w:rsidR="00105084" w:rsidRDefault="00105084" w:rsidP="00B069A1"/>
        </w:tc>
      </w:tr>
      <w:tr w:rsidR="00B348C0" w:rsidTr="00ED2731">
        <w:tc>
          <w:tcPr>
            <w:tcW w:w="634" w:type="dxa"/>
          </w:tcPr>
          <w:p w:rsidR="00105084" w:rsidRDefault="00105084" w:rsidP="00B069A1">
            <w:pPr>
              <w:jc w:val="center"/>
            </w:pPr>
            <w:r>
              <w:t>5.</w:t>
            </w:r>
          </w:p>
        </w:tc>
        <w:tc>
          <w:tcPr>
            <w:tcW w:w="1294" w:type="dxa"/>
          </w:tcPr>
          <w:p w:rsidR="00105084" w:rsidRDefault="00105084" w:rsidP="00B069A1">
            <w:r>
              <w:t>08.03.2018.</w:t>
            </w:r>
          </w:p>
        </w:tc>
        <w:tc>
          <w:tcPr>
            <w:tcW w:w="2239" w:type="dxa"/>
          </w:tcPr>
          <w:p w:rsidR="00105084" w:rsidRDefault="00105084" w:rsidP="00B069A1">
            <w:r>
              <w:t>NATURALIS D.O.O.</w:t>
            </w:r>
          </w:p>
          <w:p w:rsidR="00105084" w:rsidRDefault="00105084" w:rsidP="00B069A1">
            <w:proofErr w:type="spellStart"/>
            <w:r>
              <w:t>V.Lisinskog</w:t>
            </w:r>
            <w:proofErr w:type="spellEnd"/>
            <w:r>
              <w:t xml:space="preserve"> 36,42230 Ludbreg</w:t>
            </w:r>
          </w:p>
        </w:tc>
        <w:tc>
          <w:tcPr>
            <w:tcW w:w="2411" w:type="dxa"/>
          </w:tcPr>
          <w:p w:rsidR="00105084" w:rsidRDefault="00105084" w:rsidP="004E6416">
            <w:r>
              <w:t xml:space="preserve">Ugovor o nastupu estradnog pjevača Željka </w:t>
            </w:r>
            <w:proofErr w:type="spellStart"/>
            <w:r>
              <w:t>Bebeka</w:t>
            </w:r>
            <w:proofErr w:type="spellEnd"/>
          </w:p>
        </w:tc>
        <w:tc>
          <w:tcPr>
            <w:tcW w:w="1468" w:type="dxa"/>
          </w:tcPr>
          <w:p w:rsidR="00105084" w:rsidRDefault="00105084" w:rsidP="00B069A1">
            <w:r>
              <w:t>30.000,00 kn</w:t>
            </w:r>
          </w:p>
        </w:tc>
        <w:tc>
          <w:tcPr>
            <w:tcW w:w="1418" w:type="dxa"/>
          </w:tcPr>
          <w:p w:rsidR="00105084" w:rsidRDefault="00105084" w:rsidP="00B069A1">
            <w:r>
              <w:t>2x60 min</w:t>
            </w:r>
          </w:p>
        </w:tc>
      </w:tr>
      <w:tr w:rsidR="00B348C0" w:rsidTr="00ED2731">
        <w:tc>
          <w:tcPr>
            <w:tcW w:w="634" w:type="dxa"/>
          </w:tcPr>
          <w:p w:rsidR="00105084" w:rsidRDefault="00105084" w:rsidP="00B069A1">
            <w:pPr>
              <w:jc w:val="center"/>
            </w:pPr>
            <w:r>
              <w:t>6.</w:t>
            </w:r>
          </w:p>
        </w:tc>
        <w:tc>
          <w:tcPr>
            <w:tcW w:w="1294" w:type="dxa"/>
          </w:tcPr>
          <w:p w:rsidR="00105084" w:rsidRDefault="00105084" w:rsidP="00B069A1">
            <w:r>
              <w:t>30.03.2018.</w:t>
            </w:r>
          </w:p>
        </w:tc>
        <w:tc>
          <w:tcPr>
            <w:tcW w:w="2239" w:type="dxa"/>
          </w:tcPr>
          <w:p w:rsidR="00105084" w:rsidRDefault="00105084" w:rsidP="00B069A1">
            <w:r>
              <w:t xml:space="preserve">Matej </w:t>
            </w:r>
            <w:proofErr w:type="spellStart"/>
            <w:r>
              <w:t>Ščavničar</w:t>
            </w:r>
            <w:proofErr w:type="spellEnd"/>
            <w:r>
              <w:t xml:space="preserve">, </w:t>
            </w:r>
            <w:proofErr w:type="spellStart"/>
            <w:r>
              <w:t>Jalšovec</w:t>
            </w:r>
            <w:proofErr w:type="spellEnd"/>
            <w:r>
              <w:t xml:space="preserve"> 59, 40312 Štrigova</w:t>
            </w:r>
          </w:p>
        </w:tc>
        <w:tc>
          <w:tcPr>
            <w:tcW w:w="2411" w:type="dxa"/>
          </w:tcPr>
          <w:p w:rsidR="00105084" w:rsidRDefault="00105084" w:rsidP="004E6416">
            <w:r>
              <w:t>Ugovor o djelu</w:t>
            </w:r>
          </w:p>
        </w:tc>
        <w:tc>
          <w:tcPr>
            <w:tcW w:w="1468" w:type="dxa"/>
          </w:tcPr>
          <w:p w:rsidR="00105084" w:rsidRDefault="00105084" w:rsidP="00B069A1">
            <w:r>
              <w:t>3.800,00 kn</w:t>
            </w:r>
          </w:p>
        </w:tc>
        <w:tc>
          <w:tcPr>
            <w:tcW w:w="1418" w:type="dxa"/>
          </w:tcPr>
          <w:p w:rsidR="00105084" w:rsidRDefault="00105084" w:rsidP="00B069A1">
            <w:r>
              <w:t>01.04.2018.-31.05.2018. god.</w:t>
            </w:r>
          </w:p>
        </w:tc>
      </w:tr>
      <w:tr w:rsidR="0001115C" w:rsidTr="00ED2731">
        <w:tc>
          <w:tcPr>
            <w:tcW w:w="634" w:type="dxa"/>
          </w:tcPr>
          <w:p w:rsidR="00105084" w:rsidRDefault="00105084" w:rsidP="00B069A1">
            <w:pPr>
              <w:jc w:val="center"/>
            </w:pPr>
            <w:r>
              <w:t>7.</w:t>
            </w:r>
          </w:p>
        </w:tc>
        <w:tc>
          <w:tcPr>
            <w:tcW w:w="1294" w:type="dxa"/>
          </w:tcPr>
          <w:p w:rsidR="00105084" w:rsidRDefault="00105084" w:rsidP="00B069A1">
            <w:r>
              <w:t>05.04.2018.</w:t>
            </w:r>
          </w:p>
        </w:tc>
        <w:tc>
          <w:tcPr>
            <w:tcW w:w="2239" w:type="dxa"/>
          </w:tcPr>
          <w:p w:rsidR="00105084" w:rsidRDefault="006251CE" w:rsidP="00B069A1">
            <w:r>
              <w:t>DRŽAVNI HIDROMETEOROLOŠKI ZAVOD, Grič 3, 10000 Zagreb</w:t>
            </w:r>
          </w:p>
        </w:tc>
        <w:tc>
          <w:tcPr>
            <w:tcW w:w="2411" w:type="dxa"/>
          </w:tcPr>
          <w:p w:rsidR="00105084" w:rsidRDefault="006251CE" w:rsidP="004E6416">
            <w:r>
              <w:t>Ugovor o osnivanju prava služnosti na dijelu nekretnine radi postavljanja automatske meteorološke postaje</w:t>
            </w:r>
          </w:p>
        </w:tc>
        <w:tc>
          <w:tcPr>
            <w:tcW w:w="1468" w:type="dxa"/>
          </w:tcPr>
          <w:p w:rsidR="00105084" w:rsidRDefault="006251CE" w:rsidP="00B069A1">
            <w:r>
              <w:t>Bez naknade</w:t>
            </w:r>
          </w:p>
        </w:tc>
        <w:tc>
          <w:tcPr>
            <w:tcW w:w="1418" w:type="dxa"/>
          </w:tcPr>
          <w:p w:rsidR="00105084" w:rsidRDefault="006251CE" w:rsidP="00B069A1">
            <w:r>
              <w:t>Tokom 10 godina</w:t>
            </w:r>
          </w:p>
        </w:tc>
      </w:tr>
      <w:tr w:rsidR="006251CE" w:rsidTr="00ED2731">
        <w:tc>
          <w:tcPr>
            <w:tcW w:w="634" w:type="dxa"/>
          </w:tcPr>
          <w:p w:rsidR="006251CE" w:rsidRDefault="006251CE" w:rsidP="00B069A1">
            <w:pPr>
              <w:jc w:val="center"/>
            </w:pPr>
            <w:r>
              <w:t>8.</w:t>
            </w:r>
          </w:p>
        </w:tc>
        <w:tc>
          <w:tcPr>
            <w:tcW w:w="1294" w:type="dxa"/>
          </w:tcPr>
          <w:p w:rsidR="006251CE" w:rsidRDefault="006251CE" w:rsidP="00B069A1">
            <w:r>
              <w:t>13.04.2018.</w:t>
            </w:r>
          </w:p>
        </w:tc>
        <w:tc>
          <w:tcPr>
            <w:tcW w:w="2239" w:type="dxa"/>
          </w:tcPr>
          <w:p w:rsidR="006251CE" w:rsidRDefault="006251CE" w:rsidP="00B069A1">
            <w:r>
              <w:t>Međimurska županija, Ruđera Boškovića 2, 40000 Čakovec</w:t>
            </w:r>
          </w:p>
        </w:tc>
        <w:tc>
          <w:tcPr>
            <w:tcW w:w="2411" w:type="dxa"/>
          </w:tcPr>
          <w:p w:rsidR="006251CE" w:rsidRDefault="006251CE" w:rsidP="004E6416">
            <w:r>
              <w:t>Sporazum o promjeni nositelja</w:t>
            </w:r>
          </w:p>
        </w:tc>
        <w:tc>
          <w:tcPr>
            <w:tcW w:w="1468" w:type="dxa"/>
          </w:tcPr>
          <w:p w:rsidR="006251CE" w:rsidRDefault="006251CE" w:rsidP="00B069A1">
            <w:r>
              <w:t>Bez naknade</w:t>
            </w:r>
          </w:p>
        </w:tc>
        <w:tc>
          <w:tcPr>
            <w:tcW w:w="1418" w:type="dxa"/>
          </w:tcPr>
          <w:p w:rsidR="006251CE" w:rsidRDefault="006251CE" w:rsidP="00B069A1">
            <w:r>
              <w:t>Tokom 2018.</w:t>
            </w:r>
          </w:p>
          <w:p w:rsidR="006251CE" w:rsidRDefault="006251CE" w:rsidP="00B069A1"/>
        </w:tc>
      </w:tr>
      <w:tr w:rsidR="006251CE" w:rsidTr="00ED2731">
        <w:tc>
          <w:tcPr>
            <w:tcW w:w="634" w:type="dxa"/>
          </w:tcPr>
          <w:p w:rsidR="006251CE" w:rsidRDefault="006251CE" w:rsidP="00B069A1">
            <w:pPr>
              <w:jc w:val="center"/>
            </w:pPr>
            <w:r>
              <w:t>9.</w:t>
            </w:r>
          </w:p>
        </w:tc>
        <w:tc>
          <w:tcPr>
            <w:tcW w:w="1294" w:type="dxa"/>
          </w:tcPr>
          <w:p w:rsidR="006251CE" w:rsidRDefault="006251CE" w:rsidP="00B069A1">
            <w:r>
              <w:t>18.04.2018.</w:t>
            </w:r>
          </w:p>
        </w:tc>
        <w:tc>
          <w:tcPr>
            <w:tcW w:w="2239" w:type="dxa"/>
          </w:tcPr>
          <w:p w:rsidR="006251CE" w:rsidRDefault="006251CE" w:rsidP="00B069A1">
            <w:r>
              <w:t>HEP Operator d.o.o. Zagreb, Ulica grada Vukovara 37</w:t>
            </w:r>
          </w:p>
        </w:tc>
        <w:tc>
          <w:tcPr>
            <w:tcW w:w="2411" w:type="dxa"/>
          </w:tcPr>
          <w:p w:rsidR="006251CE" w:rsidRDefault="006251CE" w:rsidP="004E6416">
            <w:r>
              <w:t>Ugovor o osnivanju prava služnosti</w:t>
            </w:r>
          </w:p>
        </w:tc>
        <w:tc>
          <w:tcPr>
            <w:tcW w:w="1468" w:type="dxa"/>
          </w:tcPr>
          <w:p w:rsidR="006251CE" w:rsidRDefault="006251CE" w:rsidP="00B069A1">
            <w:r>
              <w:t>Bez naknade</w:t>
            </w:r>
          </w:p>
        </w:tc>
        <w:tc>
          <w:tcPr>
            <w:tcW w:w="1418" w:type="dxa"/>
          </w:tcPr>
          <w:p w:rsidR="006251CE" w:rsidRDefault="006251CE" w:rsidP="00B069A1">
            <w:r>
              <w:t>Neodređeno vrijeme</w:t>
            </w:r>
          </w:p>
        </w:tc>
      </w:tr>
      <w:tr w:rsidR="006251CE" w:rsidTr="00ED2731">
        <w:tc>
          <w:tcPr>
            <w:tcW w:w="634" w:type="dxa"/>
          </w:tcPr>
          <w:p w:rsidR="006251CE" w:rsidRDefault="006251CE" w:rsidP="00B069A1">
            <w:pPr>
              <w:jc w:val="center"/>
            </w:pPr>
            <w:r>
              <w:t>10.</w:t>
            </w:r>
          </w:p>
        </w:tc>
        <w:tc>
          <w:tcPr>
            <w:tcW w:w="1294" w:type="dxa"/>
          </w:tcPr>
          <w:p w:rsidR="006251CE" w:rsidRDefault="006251CE" w:rsidP="00B069A1">
            <w:r>
              <w:t>07.05.2018.</w:t>
            </w:r>
          </w:p>
        </w:tc>
        <w:tc>
          <w:tcPr>
            <w:tcW w:w="2239" w:type="dxa"/>
          </w:tcPr>
          <w:p w:rsidR="006251CE" w:rsidRDefault="006251CE" w:rsidP="00B069A1">
            <w:r>
              <w:t>TEKELI PROJEKT-INŽENJERING d.o.o.</w:t>
            </w:r>
            <w:r w:rsidR="00B348C0">
              <w:t>, Mursko Središće</w:t>
            </w:r>
          </w:p>
        </w:tc>
        <w:tc>
          <w:tcPr>
            <w:tcW w:w="2411" w:type="dxa"/>
          </w:tcPr>
          <w:p w:rsidR="006251CE" w:rsidRDefault="00B348C0" w:rsidP="004E6416">
            <w:proofErr w:type="spellStart"/>
            <w:r>
              <w:t>Hidroizolacija</w:t>
            </w:r>
            <w:proofErr w:type="spellEnd"/>
            <w:r>
              <w:t xml:space="preserve"> vanjskih zidova na društvenom domu u </w:t>
            </w:r>
            <w:proofErr w:type="spellStart"/>
            <w:r>
              <w:t>Štrigovi</w:t>
            </w:r>
            <w:proofErr w:type="spellEnd"/>
          </w:p>
        </w:tc>
        <w:tc>
          <w:tcPr>
            <w:tcW w:w="1468" w:type="dxa"/>
          </w:tcPr>
          <w:p w:rsidR="006251CE" w:rsidRDefault="00B348C0" w:rsidP="00B069A1">
            <w:r>
              <w:t>67.060,00 kn</w:t>
            </w:r>
          </w:p>
        </w:tc>
        <w:tc>
          <w:tcPr>
            <w:tcW w:w="1418" w:type="dxa"/>
          </w:tcPr>
          <w:p w:rsidR="006251CE" w:rsidRDefault="00B348C0" w:rsidP="00B069A1">
            <w:r>
              <w:t>07.05.2018.-18.06.2018. god.</w:t>
            </w:r>
          </w:p>
        </w:tc>
      </w:tr>
      <w:tr w:rsidR="00B348C0" w:rsidTr="00ED2731">
        <w:tc>
          <w:tcPr>
            <w:tcW w:w="634" w:type="dxa"/>
          </w:tcPr>
          <w:p w:rsidR="00B348C0" w:rsidRDefault="00B348C0" w:rsidP="00B069A1">
            <w:pPr>
              <w:jc w:val="center"/>
            </w:pPr>
            <w:r>
              <w:t>11.</w:t>
            </w:r>
          </w:p>
        </w:tc>
        <w:tc>
          <w:tcPr>
            <w:tcW w:w="1294" w:type="dxa"/>
          </w:tcPr>
          <w:p w:rsidR="00B348C0" w:rsidRDefault="00B348C0" w:rsidP="00B069A1">
            <w:r>
              <w:t>10.05.2018.</w:t>
            </w:r>
          </w:p>
        </w:tc>
        <w:tc>
          <w:tcPr>
            <w:tcW w:w="2239" w:type="dxa"/>
          </w:tcPr>
          <w:p w:rsidR="00B348C0" w:rsidRDefault="00B348C0" w:rsidP="00B069A1">
            <w:r>
              <w:t>Hrvatska elektroprivreda d.d., Zagreb, Ulica grada Vukovara 37</w:t>
            </w:r>
          </w:p>
        </w:tc>
        <w:tc>
          <w:tcPr>
            <w:tcW w:w="2411" w:type="dxa"/>
          </w:tcPr>
          <w:p w:rsidR="00B348C0" w:rsidRDefault="00B348C0" w:rsidP="004E6416">
            <w:r>
              <w:t>Ugovor o osnivanju prava služnosti</w:t>
            </w:r>
          </w:p>
        </w:tc>
        <w:tc>
          <w:tcPr>
            <w:tcW w:w="1468" w:type="dxa"/>
          </w:tcPr>
          <w:p w:rsidR="00B348C0" w:rsidRDefault="00B348C0" w:rsidP="00B069A1">
            <w:r>
              <w:t>Bez naknade</w:t>
            </w:r>
          </w:p>
        </w:tc>
        <w:tc>
          <w:tcPr>
            <w:tcW w:w="1418" w:type="dxa"/>
          </w:tcPr>
          <w:p w:rsidR="00B348C0" w:rsidRDefault="00B348C0" w:rsidP="00B069A1">
            <w:r>
              <w:t>Neodređeno vrijeme</w:t>
            </w:r>
          </w:p>
        </w:tc>
      </w:tr>
      <w:tr w:rsidR="00B348C0" w:rsidTr="00ED2731">
        <w:tc>
          <w:tcPr>
            <w:tcW w:w="634" w:type="dxa"/>
          </w:tcPr>
          <w:p w:rsidR="00B348C0" w:rsidRDefault="00B348C0" w:rsidP="00B069A1">
            <w:pPr>
              <w:jc w:val="center"/>
            </w:pPr>
            <w:r>
              <w:t>12.</w:t>
            </w:r>
          </w:p>
        </w:tc>
        <w:tc>
          <w:tcPr>
            <w:tcW w:w="1294" w:type="dxa"/>
          </w:tcPr>
          <w:p w:rsidR="00B348C0" w:rsidRDefault="00B348C0" w:rsidP="00B069A1">
            <w:r>
              <w:t>05.06.2018.</w:t>
            </w:r>
          </w:p>
        </w:tc>
        <w:tc>
          <w:tcPr>
            <w:tcW w:w="2239" w:type="dxa"/>
          </w:tcPr>
          <w:p w:rsidR="00B348C0" w:rsidRDefault="00B348C0" w:rsidP="00B069A1">
            <w:r>
              <w:t xml:space="preserve">MESAP, </w:t>
            </w:r>
            <w:proofErr w:type="spellStart"/>
            <w:r>
              <w:t>J.Marčeca</w:t>
            </w:r>
            <w:proofErr w:type="spellEnd"/>
            <w:r>
              <w:t xml:space="preserve"> 27, 40305 </w:t>
            </w:r>
            <w:proofErr w:type="spellStart"/>
            <w:r>
              <w:t>Nedelišće</w:t>
            </w:r>
            <w:proofErr w:type="spellEnd"/>
          </w:p>
        </w:tc>
        <w:tc>
          <w:tcPr>
            <w:tcW w:w="2411" w:type="dxa"/>
          </w:tcPr>
          <w:p w:rsidR="00B348C0" w:rsidRDefault="00B348C0" w:rsidP="004E6416">
            <w:r>
              <w:t>Najam izlagačkog prostora na sajmu</w:t>
            </w:r>
          </w:p>
        </w:tc>
        <w:tc>
          <w:tcPr>
            <w:tcW w:w="1468" w:type="dxa"/>
          </w:tcPr>
          <w:p w:rsidR="00B348C0" w:rsidRDefault="00B348C0" w:rsidP="00B069A1">
            <w:r>
              <w:t>3.072,00 kn</w:t>
            </w:r>
          </w:p>
        </w:tc>
        <w:tc>
          <w:tcPr>
            <w:tcW w:w="1418" w:type="dxa"/>
          </w:tcPr>
          <w:p w:rsidR="00B348C0" w:rsidRDefault="00B348C0" w:rsidP="00B069A1">
            <w:r>
              <w:t>15.06.2018.-17.06.2108. god.</w:t>
            </w:r>
          </w:p>
        </w:tc>
      </w:tr>
      <w:tr w:rsidR="00B348C0" w:rsidTr="00ED2731">
        <w:tc>
          <w:tcPr>
            <w:tcW w:w="634" w:type="dxa"/>
          </w:tcPr>
          <w:p w:rsidR="00B348C0" w:rsidRDefault="00B348C0" w:rsidP="00B069A1">
            <w:pPr>
              <w:jc w:val="center"/>
            </w:pPr>
            <w:r>
              <w:t>13.</w:t>
            </w:r>
          </w:p>
        </w:tc>
        <w:tc>
          <w:tcPr>
            <w:tcW w:w="1294" w:type="dxa"/>
          </w:tcPr>
          <w:p w:rsidR="00B348C0" w:rsidRDefault="00B348C0" w:rsidP="00B069A1">
            <w:r>
              <w:t>11.06.2018.</w:t>
            </w:r>
          </w:p>
        </w:tc>
        <w:tc>
          <w:tcPr>
            <w:tcW w:w="2239" w:type="dxa"/>
          </w:tcPr>
          <w:p w:rsidR="00B348C0" w:rsidRDefault="00B348C0" w:rsidP="00B069A1">
            <w:r>
              <w:t>Grad Mursko Središće, Trg bana Josipa Jelačića 10 Mursko Središće</w:t>
            </w:r>
          </w:p>
        </w:tc>
        <w:tc>
          <w:tcPr>
            <w:tcW w:w="2411" w:type="dxa"/>
          </w:tcPr>
          <w:p w:rsidR="00B348C0" w:rsidRDefault="00B348C0" w:rsidP="004E6416">
            <w:r>
              <w:t>Sporazum o sufinanciranju otvaranja i rada Ispostave Zavoda za hitnu medicinu</w:t>
            </w:r>
          </w:p>
        </w:tc>
        <w:tc>
          <w:tcPr>
            <w:tcW w:w="1468" w:type="dxa"/>
          </w:tcPr>
          <w:p w:rsidR="00B348C0" w:rsidRDefault="00B348C0" w:rsidP="00B069A1">
            <w:r>
              <w:t>308.050,44 kn</w:t>
            </w:r>
          </w:p>
        </w:tc>
        <w:tc>
          <w:tcPr>
            <w:tcW w:w="1418" w:type="dxa"/>
          </w:tcPr>
          <w:p w:rsidR="00B348C0" w:rsidRDefault="0001115C" w:rsidP="00B069A1">
            <w:r>
              <w:t>Tokom 2018.</w:t>
            </w:r>
          </w:p>
        </w:tc>
      </w:tr>
      <w:tr w:rsidR="0001115C" w:rsidTr="00ED2731">
        <w:tc>
          <w:tcPr>
            <w:tcW w:w="634" w:type="dxa"/>
          </w:tcPr>
          <w:p w:rsidR="0001115C" w:rsidRDefault="0001115C" w:rsidP="00B069A1">
            <w:pPr>
              <w:jc w:val="center"/>
            </w:pPr>
            <w:r>
              <w:lastRenderedPageBreak/>
              <w:t>14.</w:t>
            </w:r>
          </w:p>
        </w:tc>
        <w:tc>
          <w:tcPr>
            <w:tcW w:w="1294" w:type="dxa"/>
          </w:tcPr>
          <w:p w:rsidR="0001115C" w:rsidRDefault="0001115C" w:rsidP="00B069A1">
            <w:r>
              <w:t>13.06.2018.</w:t>
            </w:r>
          </w:p>
        </w:tc>
        <w:tc>
          <w:tcPr>
            <w:tcW w:w="2239" w:type="dxa"/>
          </w:tcPr>
          <w:p w:rsidR="0001115C" w:rsidRDefault="0001115C" w:rsidP="00B069A1">
            <w:r>
              <w:t xml:space="preserve">Hrvatska </w:t>
            </w:r>
            <w:proofErr w:type="spellStart"/>
            <w:r>
              <w:t>elekroprivreda</w:t>
            </w:r>
            <w:proofErr w:type="spellEnd"/>
            <w:r>
              <w:t xml:space="preserve"> </w:t>
            </w:r>
            <w:proofErr w:type="spellStart"/>
            <w:r>
              <w:t>d.d</w:t>
            </w:r>
            <w:proofErr w:type="spellEnd"/>
            <w:r>
              <w:t>., Zagreb, Ulica grada Vukovara 37</w:t>
            </w:r>
          </w:p>
        </w:tc>
        <w:tc>
          <w:tcPr>
            <w:tcW w:w="2411" w:type="dxa"/>
          </w:tcPr>
          <w:p w:rsidR="0001115C" w:rsidRDefault="0001115C" w:rsidP="004E6416">
            <w:r>
              <w:t>Ugovor o osnivanju prava služnosti</w:t>
            </w:r>
          </w:p>
        </w:tc>
        <w:tc>
          <w:tcPr>
            <w:tcW w:w="1468" w:type="dxa"/>
          </w:tcPr>
          <w:p w:rsidR="0001115C" w:rsidRDefault="0001115C" w:rsidP="00B069A1">
            <w:r>
              <w:t>Bez  naknade</w:t>
            </w:r>
          </w:p>
        </w:tc>
        <w:tc>
          <w:tcPr>
            <w:tcW w:w="1418" w:type="dxa"/>
          </w:tcPr>
          <w:p w:rsidR="0001115C" w:rsidRDefault="0001115C" w:rsidP="00B069A1">
            <w:r>
              <w:t>Neodređeno vrijeme</w:t>
            </w:r>
          </w:p>
        </w:tc>
      </w:tr>
      <w:tr w:rsidR="0001115C" w:rsidTr="00ED2731">
        <w:tc>
          <w:tcPr>
            <w:tcW w:w="634" w:type="dxa"/>
          </w:tcPr>
          <w:p w:rsidR="0001115C" w:rsidRDefault="0001115C" w:rsidP="00B069A1">
            <w:pPr>
              <w:jc w:val="center"/>
            </w:pPr>
            <w:r>
              <w:t>15.</w:t>
            </w:r>
          </w:p>
        </w:tc>
        <w:tc>
          <w:tcPr>
            <w:tcW w:w="1294" w:type="dxa"/>
          </w:tcPr>
          <w:p w:rsidR="0001115C" w:rsidRDefault="0001115C" w:rsidP="00B069A1">
            <w:r>
              <w:t>14.06.2018.</w:t>
            </w:r>
          </w:p>
        </w:tc>
        <w:tc>
          <w:tcPr>
            <w:tcW w:w="2239" w:type="dxa"/>
          </w:tcPr>
          <w:p w:rsidR="0001115C" w:rsidRDefault="0001115C" w:rsidP="00B069A1">
            <w:r>
              <w:t>Međimurska županija, Ruđera Boškovića 2, Čakovec</w:t>
            </w:r>
          </w:p>
        </w:tc>
        <w:tc>
          <w:tcPr>
            <w:tcW w:w="2411" w:type="dxa"/>
          </w:tcPr>
          <w:p w:rsidR="0001115C" w:rsidRDefault="0001115C" w:rsidP="004E6416">
            <w:r>
              <w:t>Ugovor o financijskoj potpori za realizaciju Programa javnih potreba u kulturi Međimurske županije za 2018. godinu</w:t>
            </w:r>
          </w:p>
        </w:tc>
        <w:tc>
          <w:tcPr>
            <w:tcW w:w="1468" w:type="dxa"/>
          </w:tcPr>
          <w:p w:rsidR="0001115C" w:rsidRDefault="0001115C" w:rsidP="00B069A1">
            <w:r>
              <w:t>6.000,00 kn</w:t>
            </w:r>
          </w:p>
        </w:tc>
        <w:tc>
          <w:tcPr>
            <w:tcW w:w="1418" w:type="dxa"/>
          </w:tcPr>
          <w:p w:rsidR="0001115C" w:rsidRDefault="0001115C" w:rsidP="00B069A1">
            <w:r>
              <w:t>14.06.2018.-31.12.2018. god</w:t>
            </w:r>
          </w:p>
        </w:tc>
      </w:tr>
      <w:tr w:rsidR="0001115C" w:rsidTr="00ED2731">
        <w:tc>
          <w:tcPr>
            <w:tcW w:w="634" w:type="dxa"/>
          </w:tcPr>
          <w:p w:rsidR="0001115C" w:rsidRDefault="0001115C" w:rsidP="00B069A1">
            <w:pPr>
              <w:jc w:val="center"/>
            </w:pPr>
            <w:r>
              <w:t>16.</w:t>
            </w:r>
          </w:p>
        </w:tc>
        <w:tc>
          <w:tcPr>
            <w:tcW w:w="1294" w:type="dxa"/>
          </w:tcPr>
          <w:p w:rsidR="0001115C" w:rsidRDefault="00EF6221" w:rsidP="00B152E1">
            <w:r>
              <w:t>10.07.2</w:t>
            </w:r>
            <w:r w:rsidR="00B152E1">
              <w:t>01</w:t>
            </w:r>
            <w:r>
              <w:t>8.</w:t>
            </w:r>
          </w:p>
        </w:tc>
        <w:tc>
          <w:tcPr>
            <w:tcW w:w="2239" w:type="dxa"/>
          </w:tcPr>
          <w:p w:rsidR="0001115C" w:rsidRDefault="00EF6221" w:rsidP="00B069A1">
            <w:r>
              <w:t>Regionalni tjednik, 42000 Varaždin, Svilarska 2</w:t>
            </w:r>
          </w:p>
        </w:tc>
        <w:tc>
          <w:tcPr>
            <w:tcW w:w="2411" w:type="dxa"/>
          </w:tcPr>
          <w:p w:rsidR="0001115C" w:rsidRDefault="00EF6221" w:rsidP="004E6416">
            <w:r>
              <w:t>Ugovor o marketinškoj suradnji</w:t>
            </w:r>
          </w:p>
        </w:tc>
        <w:tc>
          <w:tcPr>
            <w:tcW w:w="1468" w:type="dxa"/>
          </w:tcPr>
          <w:p w:rsidR="0001115C" w:rsidRDefault="00EF6221" w:rsidP="00B069A1">
            <w:r>
              <w:t>6.000,00 kn</w:t>
            </w:r>
          </w:p>
        </w:tc>
        <w:tc>
          <w:tcPr>
            <w:tcW w:w="1418" w:type="dxa"/>
          </w:tcPr>
          <w:p w:rsidR="0001115C" w:rsidRDefault="00EF6221" w:rsidP="00B069A1">
            <w:r>
              <w:t>15.07.2018.-15.07</w:t>
            </w:r>
            <w:r w:rsidR="00B152E1">
              <w:t xml:space="preserve">.2019. </w:t>
            </w:r>
          </w:p>
          <w:p w:rsidR="00B152E1" w:rsidRDefault="00B152E1" w:rsidP="00B069A1">
            <w:r>
              <w:t>god.</w:t>
            </w:r>
          </w:p>
        </w:tc>
      </w:tr>
      <w:tr w:rsidR="00B152E1" w:rsidTr="00ED2731">
        <w:tc>
          <w:tcPr>
            <w:tcW w:w="634" w:type="dxa"/>
          </w:tcPr>
          <w:p w:rsidR="00B152E1" w:rsidRDefault="00B152E1" w:rsidP="00B069A1">
            <w:pPr>
              <w:jc w:val="center"/>
            </w:pPr>
            <w:r>
              <w:t>17.</w:t>
            </w:r>
          </w:p>
        </w:tc>
        <w:tc>
          <w:tcPr>
            <w:tcW w:w="1294" w:type="dxa"/>
          </w:tcPr>
          <w:p w:rsidR="00B152E1" w:rsidRDefault="00B152E1" w:rsidP="00B069A1">
            <w:r>
              <w:t>17.07.2018.</w:t>
            </w:r>
          </w:p>
        </w:tc>
        <w:tc>
          <w:tcPr>
            <w:tcW w:w="2239" w:type="dxa"/>
          </w:tcPr>
          <w:p w:rsidR="00B152E1" w:rsidRDefault="00B152E1" w:rsidP="00B069A1">
            <w:r>
              <w:t>Branimir Novak, Nikole Tesle 3, 40000 Čakovec</w:t>
            </w:r>
          </w:p>
        </w:tc>
        <w:tc>
          <w:tcPr>
            <w:tcW w:w="2411" w:type="dxa"/>
          </w:tcPr>
          <w:p w:rsidR="00B152E1" w:rsidRDefault="00B152E1" w:rsidP="004E6416">
            <w:r>
              <w:t>Ugovor o umjetničkom izvođenju</w:t>
            </w:r>
          </w:p>
        </w:tc>
        <w:tc>
          <w:tcPr>
            <w:tcW w:w="1468" w:type="dxa"/>
          </w:tcPr>
          <w:p w:rsidR="00B152E1" w:rsidRDefault="00B152E1" w:rsidP="00B069A1">
            <w:r>
              <w:t>5.000,00 kn</w:t>
            </w:r>
          </w:p>
        </w:tc>
        <w:tc>
          <w:tcPr>
            <w:tcW w:w="1418" w:type="dxa"/>
          </w:tcPr>
          <w:p w:rsidR="00B152E1" w:rsidRDefault="00B152E1" w:rsidP="00B069A1">
            <w:r>
              <w:t>17.07.2018. u 19,00 sati</w:t>
            </w:r>
          </w:p>
        </w:tc>
      </w:tr>
      <w:tr w:rsidR="00B152E1" w:rsidTr="00ED2731">
        <w:tc>
          <w:tcPr>
            <w:tcW w:w="634" w:type="dxa"/>
          </w:tcPr>
          <w:p w:rsidR="00B152E1" w:rsidRDefault="00B152E1" w:rsidP="00B069A1">
            <w:pPr>
              <w:jc w:val="center"/>
            </w:pPr>
            <w:r>
              <w:t>18.</w:t>
            </w:r>
          </w:p>
        </w:tc>
        <w:tc>
          <w:tcPr>
            <w:tcW w:w="1294" w:type="dxa"/>
          </w:tcPr>
          <w:p w:rsidR="00B152E1" w:rsidRDefault="00F618BC" w:rsidP="00B069A1">
            <w:r>
              <w:t>06.08.2018.</w:t>
            </w:r>
          </w:p>
        </w:tc>
        <w:tc>
          <w:tcPr>
            <w:tcW w:w="2239" w:type="dxa"/>
          </w:tcPr>
          <w:p w:rsidR="00B152E1" w:rsidRDefault="00F618BC" w:rsidP="00B069A1">
            <w:r>
              <w:t>Državni hidrometeorološki zavod, Grič 3, 10000 Zagreb</w:t>
            </w:r>
          </w:p>
        </w:tc>
        <w:tc>
          <w:tcPr>
            <w:tcW w:w="2411" w:type="dxa"/>
          </w:tcPr>
          <w:p w:rsidR="00B152E1" w:rsidRDefault="00FA63E5" w:rsidP="00FA63E5">
            <w:r>
              <w:t>Ugovor o osnivanju prava služnosti na dijelu nekretnine radi postavljanja automatske meteorološke postaje</w:t>
            </w:r>
          </w:p>
        </w:tc>
        <w:tc>
          <w:tcPr>
            <w:tcW w:w="1468" w:type="dxa"/>
          </w:tcPr>
          <w:p w:rsidR="00B152E1" w:rsidRDefault="00FA63E5" w:rsidP="00B069A1">
            <w:r>
              <w:t>Bez naknade</w:t>
            </w:r>
          </w:p>
        </w:tc>
        <w:tc>
          <w:tcPr>
            <w:tcW w:w="1418" w:type="dxa"/>
          </w:tcPr>
          <w:p w:rsidR="00B152E1" w:rsidRDefault="00FA63E5" w:rsidP="00B069A1">
            <w:r>
              <w:t>Razdoblje od 10 godina</w:t>
            </w:r>
          </w:p>
        </w:tc>
      </w:tr>
      <w:tr w:rsidR="00F618BC" w:rsidTr="00ED2731">
        <w:tc>
          <w:tcPr>
            <w:tcW w:w="634" w:type="dxa"/>
          </w:tcPr>
          <w:p w:rsidR="00F618BC" w:rsidRDefault="00F618BC" w:rsidP="00F618BC">
            <w:pPr>
              <w:jc w:val="center"/>
            </w:pPr>
            <w:r>
              <w:t>19.</w:t>
            </w:r>
          </w:p>
        </w:tc>
        <w:tc>
          <w:tcPr>
            <w:tcW w:w="1294" w:type="dxa"/>
          </w:tcPr>
          <w:p w:rsidR="00F618BC" w:rsidRDefault="00F618BC" w:rsidP="00F618BC">
            <w:r>
              <w:t>19.08.2018.</w:t>
            </w:r>
          </w:p>
        </w:tc>
        <w:tc>
          <w:tcPr>
            <w:tcW w:w="2239" w:type="dxa"/>
          </w:tcPr>
          <w:p w:rsidR="00F618BC" w:rsidRDefault="00F618BC" w:rsidP="00F618BC">
            <w:r>
              <w:t>IN Promocija d.o.o.</w:t>
            </w:r>
          </w:p>
          <w:p w:rsidR="00F618BC" w:rsidRDefault="00F618BC" w:rsidP="00F618BC">
            <w:proofErr w:type="spellStart"/>
            <w:r>
              <w:t>N.Tesle</w:t>
            </w:r>
            <w:proofErr w:type="spellEnd"/>
            <w:r>
              <w:t xml:space="preserve"> 1a, 40321 Mala Subotica</w:t>
            </w:r>
          </w:p>
        </w:tc>
        <w:tc>
          <w:tcPr>
            <w:tcW w:w="2411" w:type="dxa"/>
          </w:tcPr>
          <w:p w:rsidR="00F618BC" w:rsidRDefault="00F618BC" w:rsidP="00F618BC">
            <w:r>
              <w:t>Ugovor o medijskoj promociji manifestacija udruga i općine</w:t>
            </w:r>
          </w:p>
        </w:tc>
        <w:tc>
          <w:tcPr>
            <w:tcW w:w="1468" w:type="dxa"/>
          </w:tcPr>
          <w:p w:rsidR="00F618BC" w:rsidRDefault="00F618BC" w:rsidP="00F618BC">
            <w:r>
              <w:t>6.000,00 kn</w:t>
            </w:r>
          </w:p>
        </w:tc>
        <w:tc>
          <w:tcPr>
            <w:tcW w:w="1418" w:type="dxa"/>
          </w:tcPr>
          <w:p w:rsidR="00F618BC" w:rsidRDefault="00F618BC" w:rsidP="00F618BC">
            <w:r>
              <w:t>19.08.2018.-19.08.2019. god.</w:t>
            </w:r>
          </w:p>
        </w:tc>
      </w:tr>
      <w:tr w:rsidR="00FA63E5" w:rsidTr="00ED2731">
        <w:tc>
          <w:tcPr>
            <w:tcW w:w="634" w:type="dxa"/>
          </w:tcPr>
          <w:p w:rsidR="00FA63E5" w:rsidRDefault="0098134D" w:rsidP="00F618BC">
            <w:pPr>
              <w:jc w:val="center"/>
            </w:pPr>
            <w:r>
              <w:t>20.</w:t>
            </w:r>
          </w:p>
        </w:tc>
        <w:tc>
          <w:tcPr>
            <w:tcW w:w="1294" w:type="dxa"/>
          </w:tcPr>
          <w:p w:rsidR="00FA63E5" w:rsidRDefault="0098134D" w:rsidP="00F618BC">
            <w:r>
              <w:t>03.09.2018.</w:t>
            </w:r>
          </w:p>
        </w:tc>
        <w:tc>
          <w:tcPr>
            <w:tcW w:w="2239" w:type="dxa"/>
          </w:tcPr>
          <w:p w:rsidR="00FA63E5" w:rsidRDefault="0098134D" w:rsidP="00F618BC">
            <w:r>
              <w:t>Osnovna škola Štrigova</w:t>
            </w:r>
          </w:p>
        </w:tc>
        <w:tc>
          <w:tcPr>
            <w:tcW w:w="2411" w:type="dxa"/>
          </w:tcPr>
          <w:p w:rsidR="00FA63E5" w:rsidRDefault="0098134D" w:rsidP="00F618BC">
            <w:r>
              <w:t>Ugovor o poslovnoj suradnji</w:t>
            </w:r>
          </w:p>
        </w:tc>
        <w:tc>
          <w:tcPr>
            <w:tcW w:w="1468" w:type="dxa"/>
          </w:tcPr>
          <w:p w:rsidR="00FA63E5" w:rsidRDefault="0098134D" w:rsidP="00F618BC">
            <w:r>
              <w:t>Bez naknade</w:t>
            </w:r>
          </w:p>
        </w:tc>
        <w:tc>
          <w:tcPr>
            <w:tcW w:w="1418" w:type="dxa"/>
          </w:tcPr>
          <w:p w:rsidR="00FA63E5" w:rsidRDefault="0098134D" w:rsidP="00F618BC">
            <w:r>
              <w:t>Tokom 2018.</w:t>
            </w:r>
          </w:p>
        </w:tc>
      </w:tr>
      <w:tr w:rsidR="0098134D" w:rsidTr="00ED2731">
        <w:tc>
          <w:tcPr>
            <w:tcW w:w="634" w:type="dxa"/>
          </w:tcPr>
          <w:p w:rsidR="0098134D" w:rsidRDefault="0098134D" w:rsidP="00F618BC">
            <w:pPr>
              <w:jc w:val="center"/>
            </w:pPr>
            <w:r>
              <w:t>21.</w:t>
            </w:r>
          </w:p>
        </w:tc>
        <w:tc>
          <w:tcPr>
            <w:tcW w:w="1294" w:type="dxa"/>
          </w:tcPr>
          <w:p w:rsidR="0098134D" w:rsidRDefault="0098134D" w:rsidP="00F618BC">
            <w:r>
              <w:t>26.09.2018.</w:t>
            </w:r>
          </w:p>
        </w:tc>
        <w:tc>
          <w:tcPr>
            <w:tcW w:w="2239" w:type="dxa"/>
          </w:tcPr>
          <w:p w:rsidR="0098134D" w:rsidRDefault="0098134D" w:rsidP="00F618BC">
            <w:r>
              <w:t xml:space="preserve">Međimurska županija, Čakovec, </w:t>
            </w:r>
            <w:proofErr w:type="spellStart"/>
            <w:r>
              <w:t>R.Boškovića</w:t>
            </w:r>
            <w:proofErr w:type="spellEnd"/>
            <w:r w:rsidR="000515D2">
              <w:t xml:space="preserve"> 2</w:t>
            </w:r>
          </w:p>
        </w:tc>
        <w:tc>
          <w:tcPr>
            <w:tcW w:w="2411" w:type="dxa"/>
          </w:tcPr>
          <w:p w:rsidR="0098134D" w:rsidRDefault="000515D2" w:rsidP="00F618BC">
            <w:r>
              <w:t>Sporazum o sufinanciranju prijevoza učenika</w:t>
            </w:r>
          </w:p>
        </w:tc>
        <w:tc>
          <w:tcPr>
            <w:tcW w:w="1468" w:type="dxa"/>
          </w:tcPr>
          <w:p w:rsidR="0098134D" w:rsidRDefault="000515D2" w:rsidP="00F618BC">
            <w:r>
              <w:t>10.702,00 kn</w:t>
            </w:r>
          </w:p>
        </w:tc>
        <w:tc>
          <w:tcPr>
            <w:tcW w:w="1418" w:type="dxa"/>
          </w:tcPr>
          <w:p w:rsidR="0098134D" w:rsidRDefault="000515D2" w:rsidP="00F618BC">
            <w:r>
              <w:t xml:space="preserve">Tokom 2018. </w:t>
            </w:r>
          </w:p>
        </w:tc>
      </w:tr>
    </w:tbl>
    <w:p w:rsidR="00B069A1" w:rsidRDefault="00B069A1" w:rsidP="00B069A1"/>
    <w:p w:rsidR="00D010EE" w:rsidRDefault="00D010EE" w:rsidP="00D010EE">
      <w:pPr>
        <w:jc w:val="center"/>
      </w:pPr>
    </w:p>
    <w:sectPr w:rsidR="00D010EE" w:rsidSect="00835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69A1"/>
    <w:rsid w:val="0001115C"/>
    <w:rsid w:val="000515D2"/>
    <w:rsid w:val="00094F68"/>
    <w:rsid w:val="00105084"/>
    <w:rsid w:val="001079B4"/>
    <w:rsid w:val="00162B0F"/>
    <w:rsid w:val="001A6529"/>
    <w:rsid w:val="004E6416"/>
    <w:rsid w:val="005B22BB"/>
    <w:rsid w:val="006251CE"/>
    <w:rsid w:val="0083504B"/>
    <w:rsid w:val="0098134D"/>
    <w:rsid w:val="009E5C88"/>
    <w:rsid w:val="00B069A1"/>
    <w:rsid w:val="00B152E1"/>
    <w:rsid w:val="00B348C0"/>
    <w:rsid w:val="00B702C0"/>
    <w:rsid w:val="00D010EE"/>
    <w:rsid w:val="00ED2731"/>
    <w:rsid w:val="00EF6221"/>
    <w:rsid w:val="00F301A0"/>
    <w:rsid w:val="00F618BC"/>
    <w:rsid w:val="00F6673B"/>
    <w:rsid w:val="00FA6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04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06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Racunalo</cp:lastModifiedBy>
  <cp:revision>6</cp:revision>
  <dcterms:created xsi:type="dcterms:W3CDTF">2019-10-01T12:01:00Z</dcterms:created>
  <dcterms:modified xsi:type="dcterms:W3CDTF">2019-10-02T09:23:00Z</dcterms:modified>
</cp:coreProperties>
</file>